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5BA" w:rsidRDefault="006E5D56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15BA" w:rsidRDefault="006E5D56">
      <w:pPr>
        <w:spacing w:after="0"/>
      </w:pPr>
      <w:r>
        <w:rPr>
          <w:b/>
          <w:color w:val="000000"/>
          <w:sz w:val="28"/>
        </w:rPr>
        <w:t>Бастапқы әскери дайындық қағидаларын бекіту туралы</w:t>
      </w:r>
    </w:p>
    <w:p w:rsidR="002515BA" w:rsidRDefault="006E5D56">
      <w:pPr>
        <w:spacing w:after="0"/>
        <w:jc w:val="both"/>
      </w:pPr>
      <w:proofErr w:type="gramStart"/>
      <w:r>
        <w:rPr>
          <w:color w:val="000000"/>
          <w:sz w:val="28"/>
        </w:rPr>
        <w:t>Қазақстан Республикасы Қорғаныс министрінің 2017 жылғы 12 шілдедегі № 347 бұйрығы.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Қазақстан Республикасының Әділет министрлігінде 2017 жылғы 20 қыркүйекте № 15725 болып тіркелді.</w:t>
      </w:r>
      <w:proofErr w:type="gramEnd"/>
    </w:p>
    <w:p w:rsidR="002515BA" w:rsidRDefault="006E5D56">
      <w:pPr>
        <w:spacing w:after="0"/>
        <w:jc w:val="both"/>
      </w:pPr>
      <w:bookmarkStart w:id="0" w:name="z1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"Қазақстан Республикасының қорғанысы және Қарулы Күштері туралы" 2005 жылғы 7 қаңтардағы Қазақстан Республикасы Заңының 22-бабы 2-тармағының 26-13) тармақшасына сәйкес </w:t>
      </w:r>
      <w:r>
        <w:rPr>
          <w:b/>
          <w:color w:val="000000"/>
          <w:sz w:val="28"/>
        </w:rPr>
        <w:t>БҰЙЫРАМЫН:</w:t>
      </w:r>
    </w:p>
    <w:p w:rsidR="002515BA" w:rsidRDefault="006E5D56">
      <w:pPr>
        <w:spacing w:after="0"/>
        <w:jc w:val="both"/>
      </w:pPr>
      <w:bookmarkStart w:id="1" w:name="z2"/>
      <w:bookmarkEnd w:id="0"/>
      <w:r>
        <w:rPr>
          <w:color w:val="000000"/>
          <w:sz w:val="28"/>
        </w:rPr>
        <w:t xml:space="preserve">       1. Қоса беріліп отырған Бастапқы әскери дайындық қағидалары бекі</w:t>
      </w:r>
      <w:r>
        <w:rPr>
          <w:color w:val="000000"/>
          <w:sz w:val="28"/>
        </w:rPr>
        <w:t>тілсін.</w:t>
      </w:r>
    </w:p>
    <w:p w:rsidR="002515BA" w:rsidRDefault="006E5D56">
      <w:pPr>
        <w:spacing w:after="0"/>
        <w:jc w:val="both"/>
      </w:pPr>
      <w:bookmarkStart w:id="2" w:name="z3"/>
      <w:bookmarkEnd w:id="1"/>
      <w:r>
        <w:rPr>
          <w:color w:val="000000"/>
          <w:sz w:val="28"/>
        </w:rPr>
        <w:t>      2. Қазақстан Республикасы Қарулы Күштері Бас штабы Ұйымдастыру-жұмылдыру жұмыстары департаментіне Қазақстан Республикасының заңнамада белгіленген тәртіппен:</w:t>
      </w:r>
    </w:p>
    <w:bookmarkEnd w:id="2"/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бұйрықты мемлекеттік тіркеу үшін Қазақстан Республикасының Әділет минист</w:t>
      </w:r>
      <w:r>
        <w:rPr>
          <w:color w:val="000000"/>
          <w:sz w:val="28"/>
        </w:rPr>
        <w:t>рлігіне жолдауын;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>      2) осы бұйрықтың көшірмесін мемлекеттік тіркелген күннен бастап күнтізбелік он күн ішінде қағаз және электрондық түрде Қазақстан Республикасының нормативтiк құқықтық актiлерінің эталондық бақылау банкiне енгізу және ресми жариялау ү</w:t>
      </w:r>
      <w:r>
        <w:rPr>
          <w:color w:val="000000"/>
          <w:sz w:val="28"/>
        </w:rPr>
        <w:t>шін "Республикалық құқықтық ақпарат орталығы" шаруашылық жүргізу құқығындағы республикалық мемлекеттік кәсіпорнына жолдауын;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бұйрықты ресми жарияланғаннан кейін Қазақстан Республикасы Қорғаныс министрлігінің интернет-ресурсында орналастыруын;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      4) осы бұйрықты Қазақстан Республикасының Әділет министрлігінде мемлекеттік тіркегеннен кейін он жұмыс күні ішінде осы бұйрықтың 2-тармағының 1), 2) және 3) тармақшаларында көзделген іс-шаралардың орындалуы туралы мәліметтерді Қазақстан Республикасы </w:t>
      </w:r>
      <w:r>
        <w:rPr>
          <w:color w:val="000000"/>
          <w:sz w:val="28"/>
        </w:rPr>
        <w:t>Қорғаныс министрлігінің Заң департаментіне ұсынуын қамтамасыз етсін.</w:t>
      </w:r>
    </w:p>
    <w:p w:rsidR="002515BA" w:rsidRDefault="006E5D56">
      <w:pPr>
        <w:spacing w:after="0"/>
        <w:jc w:val="both"/>
      </w:pPr>
      <w:bookmarkStart w:id="3" w:name="z4"/>
      <w:r>
        <w:rPr>
          <w:color w:val="000000"/>
          <w:sz w:val="28"/>
        </w:rPr>
        <w:t xml:space="preserve">       3. "Бастапқы әскери даярлықты ұйымдастыру және жүргізу, сондай-ақ оның оқу-материалдық базасын қалыптастыру қағидасын бекіту туралы" Қазақстан Республикасы Қорғаныс министрінің 201</w:t>
      </w:r>
      <w:r>
        <w:rPr>
          <w:color w:val="000000"/>
          <w:sz w:val="28"/>
        </w:rPr>
        <w:t>4 жылғы 19 желтоқсандағы № 606 бұйрығының күші жойылды деп танылсын (Нормативтік құқықтық актілерді мемлекеттік тіркеу тізілімінде № 10569 болып тіркелген, 2015 жылғы 3 сәуірде "Әділет" ақпараттық-құқықтық жүйесінде жарияланған).</w:t>
      </w:r>
    </w:p>
    <w:p w:rsidR="002515BA" w:rsidRDefault="006E5D56">
      <w:pPr>
        <w:spacing w:after="0"/>
        <w:jc w:val="both"/>
      </w:pPr>
      <w:bookmarkStart w:id="4" w:name="z5"/>
      <w:bookmarkEnd w:id="3"/>
      <w:r>
        <w:rPr>
          <w:color w:val="000000"/>
          <w:sz w:val="28"/>
        </w:rPr>
        <w:t>      4. Осы бұйрықтың оры</w:t>
      </w:r>
      <w:r>
        <w:rPr>
          <w:color w:val="000000"/>
          <w:sz w:val="28"/>
        </w:rPr>
        <w:t>ндалуын бақылау Қорғаныс министрінің бірінші орынбасары – Қазақстан Республикасы Қарулы Күштері Бас штабының бастығына жүктелсін.</w:t>
      </w:r>
    </w:p>
    <w:p w:rsidR="002515BA" w:rsidRDefault="006E5D56">
      <w:pPr>
        <w:spacing w:after="0"/>
        <w:jc w:val="both"/>
      </w:pPr>
      <w:bookmarkStart w:id="5" w:name="z6"/>
      <w:bookmarkEnd w:id="4"/>
      <w:r>
        <w:rPr>
          <w:color w:val="000000"/>
          <w:sz w:val="28"/>
        </w:rPr>
        <w:lastRenderedPageBreak/>
        <w:t>      5. Осы бұйрық лауазымды адамдарға, оларға қатысты бөлігінде жеткізілсін.</w:t>
      </w:r>
    </w:p>
    <w:p w:rsidR="002515BA" w:rsidRDefault="006E5D56">
      <w:pPr>
        <w:spacing w:after="0"/>
        <w:jc w:val="both"/>
      </w:pPr>
      <w:bookmarkStart w:id="6" w:name="z7"/>
      <w:bookmarkEnd w:id="5"/>
      <w:r>
        <w:rPr>
          <w:color w:val="000000"/>
          <w:sz w:val="28"/>
        </w:rPr>
        <w:t>      6. Осы бұйрық алғашқы ресми жарияланған к</w:t>
      </w:r>
      <w:r>
        <w:rPr>
          <w:color w:val="000000"/>
          <w:sz w:val="28"/>
        </w:rPr>
        <w:t>үнінен кейін күнтізбелік он күн өткен соң қолданысқа енгізіледі.</w:t>
      </w:r>
    </w:p>
    <w:tbl>
      <w:tblPr>
        <w:tblW w:w="0" w:type="auto"/>
        <w:tblCellSpacing w:w="0" w:type="auto"/>
        <w:tblLayout w:type="fixed"/>
        <w:tblLook w:val="04A0"/>
      </w:tblPr>
      <w:tblGrid>
        <w:gridCol w:w="7780"/>
        <w:gridCol w:w="260"/>
        <w:gridCol w:w="4340"/>
      </w:tblGrid>
      <w:tr w:rsidR="002515BA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2515BA" w:rsidRPr="006E5D56" w:rsidRDefault="006E5D56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 xml:space="preserve">      </w:t>
            </w:r>
            <w:r w:rsidRPr="006E5D56">
              <w:rPr>
                <w:i/>
                <w:color w:val="000000"/>
                <w:sz w:val="20"/>
                <w:lang w:val="ru-RU"/>
              </w:rPr>
              <w:t>Қазақстан Республикасының</w:t>
            </w:r>
          </w:p>
          <w:p w:rsidR="002515BA" w:rsidRPr="006E5D56" w:rsidRDefault="002515B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515BA" w:rsidRPr="006E5D56" w:rsidRDefault="006E5D56">
            <w:pPr>
              <w:spacing w:after="20"/>
              <w:ind w:left="20"/>
              <w:jc w:val="both"/>
              <w:rPr>
                <w:lang w:val="ru-RU"/>
              </w:rPr>
            </w:pPr>
            <w:r w:rsidRPr="006E5D56">
              <w:rPr>
                <w:i/>
                <w:color w:val="000000"/>
                <w:sz w:val="20"/>
                <w:lang w:val="ru-RU"/>
              </w:rPr>
              <w:t>Қорғаныс министрі генерал-полковник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515BA" w:rsidRDefault="006E5D56">
            <w:pPr>
              <w:spacing w:after="0"/>
            </w:pPr>
            <w:r>
              <w:rPr>
                <w:i/>
                <w:color w:val="000000"/>
                <w:sz w:val="20"/>
              </w:rPr>
              <w:t>С. Жасұзақов</w:t>
            </w:r>
          </w:p>
        </w:tc>
      </w:tr>
      <w:tr w:rsidR="002515BA">
        <w:trPr>
          <w:gridAfter w:val="1"/>
          <w:wAfter w:w="434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515BA" w:rsidRDefault="006E5D56">
            <w:pPr>
              <w:spacing w:after="0"/>
            </w:pPr>
            <w:r>
              <w:rPr>
                <w:i/>
                <w:color w:val="000000"/>
                <w:sz w:val="20"/>
              </w:rPr>
              <w:t>      "КЕЛІСІЛДІ"</w:t>
            </w:r>
          </w:p>
          <w:p w:rsidR="002515BA" w:rsidRDefault="002515BA">
            <w:pPr>
              <w:spacing w:after="20"/>
              <w:ind w:left="20"/>
              <w:jc w:val="both"/>
            </w:pPr>
          </w:p>
          <w:p w:rsidR="002515BA" w:rsidRDefault="006E5D56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Қазақстан Республикасының</w:t>
            </w:r>
          </w:p>
          <w:p w:rsidR="002515BA" w:rsidRDefault="006E5D56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Білім және ғылым министрі</w:t>
            </w:r>
          </w:p>
          <w:p w:rsidR="002515BA" w:rsidRDefault="006E5D56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____________________Е. Сағадиев</w:t>
            </w:r>
          </w:p>
          <w:p w:rsidR="002515BA" w:rsidRDefault="006E5D56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 xml:space="preserve">2017 </w:t>
            </w:r>
            <w:r>
              <w:rPr>
                <w:i/>
                <w:color w:val="000000"/>
                <w:sz w:val="20"/>
              </w:rPr>
              <w:t>жылғы "__"________</w:t>
            </w:r>
          </w:p>
        </w:tc>
      </w:tr>
      <w:tr w:rsidR="002515BA">
        <w:trPr>
          <w:gridAfter w:val="1"/>
          <w:wAfter w:w="434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515BA" w:rsidRDefault="006E5D56">
            <w:pPr>
              <w:spacing w:after="0"/>
            </w:pPr>
            <w:r>
              <w:rPr>
                <w:i/>
                <w:color w:val="000000"/>
                <w:sz w:val="20"/>
              </w:rPr>
              <w:t>       "КЕЛІСІЛДІ"</w:t>
            </w:r>
          </w:p>
          <w:p w:rsidR="002515BA" w:rsidRDefault="002515BA">
            <w:pPr>
              <w:spacing w:after="20"/>
              <w:ind w:left="20"/>
              <w:jc w:val="both"/>
            </w:pPr>
          </w:p>
          <w:p w:rsidR="002515BA" w:rsidRDefault="006E5D56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Қазақстан Республикасының</w:t>
            </w:r>
          </w:p>
          <w:p w:rsidR="002515BA" w:rsidRDefault="006E5D56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Денсаулық сақтау министрі</w:t>
            </w:r>
          </w:p>
          <w:p w:rsidR="002515BA" w:rsidRDefault="006E5D56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____________________Е. Біртанов</w:t>
            </w:r>
          </w:p>
          <w:p w:rsidR="002515BA" w:rsidRDefault="006E5D56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2017 жылғы "__"________</w:t>
            </w:r>
          </w:p>
        </w:tc>
      </w:tr>
      <w:tr w:rsidR="002515BA" w:rsidRPr="006E5D56">
        <w:trPr>
          <w:gridAfter w:val="1"/>
          <w:wAfter w:w="434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515BA" w:rsidRPr="006E5D56" w:rsidRDefault="006E5D56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6E5D56">
              <w:rPr>
                <w:i/>
                <w:color w:val="000000"/>
                <w:sz w:val="20"/>
                <w:lang w:val="ru-RU"/>
              </w:rPr>
              <w:t xml:space="preserve"> "КЕЛІСІЛДІ"</w:t>
            </w:r>
          </w:p>
          <w:p w:rsidR="002515BA" w:rsidRPr="006E5D56" w:rsidRDefault="002515B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515BA" w:rsidRPr="006E5D56" w:rsidRDefault="006E5D56">
            <w:pPr>
              <w:spacing w:after="20"/>
              <w:ind w:left="20"/>
              <w:jc w:val="both"/>
              <w:rPr>
                <w:lang w:val="ru-RU"/>
              </w:rPr>
            </w:pPr>
            <w:r w:rsidRPr="006E5D56">
              <w:rPr>
                <w:i/>
                <w:color w:val="000000"/>
                <w:sz w:val="20"/>
                <w:lang w:val="ru-RU"/>
              </w:rPr>
              <w:t xml:space="preserve">Қазақстан Республикасының </w:t>
            </w:r>
          </w:p>
          <w:p w:rsidR="002515BA" w:rsidRPr="006E5D56" w:rsidRDefault="006E5D56">
            <w:pPr>
              <w:spacing w:after="20"/>
              <w:ind w:left="20"/>
              <w:jc w:val="both"/>
              <w:rPr>
                <w:lang w:val="ru-RU"/>
              </w:rPr>
            </w:pPr>
            <w:r w:rsidRPr="006E5D56">
              <w:rPr>
                <w:i/>
                <w:color w:val="000000"/>
                <w:sz w:val="20"/>
                <w:lang w:val="ru-RU"/>
              </w:rPr>
              <w:t>Ішкі істер министрі</w:t>
            </w:r>
          </w:p>
          <w:p w:rsidR="002515BA" w:rsidRPr="006E5D56" w:rsidRDefault="006E5D56">
            <w:pPr>
              <w:spacing w:after="20"/>
              <w:ind w:left="20"/>
              <w:jc w:val="both"/>
              <w:rPr>
                <w:lang w:val="ru-RU"/>
              </w:rPr>
            </w:pPr>
            <w:r w:rsidRPr="006E5D56">
              <w:rPr>
                <w:i/>
                <w:color w:val="000000"/>
                <w:sz w:val="20"/>
                <w:lang w:val="ru-RU"/>
              </w:rPr>
              <w:t>полиция генерал-полковнигі</w:t>
            </w:r>
          </w:p>
          <w:p w:rsidR="002515BA" w:rsidRPr="006E5D56" w:rsidRDefault="006E5D56">
            <w:pPr>
              <w:spacing w:after="20"/>
              <w:ind w:left="20"/>
              <w:jc w:val="both"/>
              <w:rPr>
                <w:lang w:val="ru-RU"/>
              </w:rPr>
            </w:pPr>
            <w:r w:rsidRPr="006E5D56">
              <w:rPr>
                <w:i/>
                <w:color w:val="000000"/>
                <w:sz w:val="20"/>
                <w:lang w:val="ru-RU"/>
              </w:rPr>
              <w:t>____________________Қ. Қасымов</w:t>
            </w:r>
          </w:p>
          <w:p w:rsidR="002515BA" w:rsidRPr="006E5D56" w:rsidRDefault="006E5D56">
            <w:pPr>
              <w:spacing w:after="20"/>
              <w:ind w:left="20"/>
              <w:jc w:val="both"/>
              <w:rPr>
                <w:lang w:val="ru-RU"/>
              </w:rPr>
            </w:pPr>
            <w:r w:rsidRPr="006E5D56">
              <w:rPr>
                <w:i/>
                <w:color w:val="000000"/>
                <w:sz w:val="20"/>
                <w:lang w:val="ru-RU"/>
              </w:rPr>
              <w:t>2017 жылғы "__"________</w:t>
            </w:r>
          </w:p>
        </w:tc>
      </w:tr>
      <w:tr w:rsidR="002515BA" w:rsidRPr="006E5D5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515BA" w:rsidRPr="006E5D56" w:rsidRDefault="006E5D56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515BA" w:rsidRPr="006E5D56" w:rsidRDefault="006E5D56">
            <w:pPr>
              <w:spacing w:after="0"/>
              <w:jc w:val="center"/>
              <w:rPr>
                <w:lang w:val="ru-RU"/>
              </w:rPr>
            </w:pPr>
            <w:r w:rsidRPr="006E5D56">
              <w:rPr>
                <w:color w:val="000000"/>
                <w:sz w:val="20"/>
                <w:lang w:val="ru-RU"/>
              </w:rPr>
              <w:t>Қазақстан Республикасы</w:t>
            </w:r>
            <w:r w:rsidRPr="006E5D56">
              <w:rPr>
                <w:lang w:val="ru-RU"/>
              </w:rPr>
              <w:br/>
            </w:r>
            <w:r w:rsidRPr="006E5D56">
              <w:rPr>
                <w:color w:val="000000"/>
                <w:sz w:val="20"/>
                <w:lang w:val="ru-RU"/>
              </w:rPr>
              <w:t>Қорғаныс министрінің</w:t>
            </w:r>
            <w:r w:rsidRPr="006E5D56">
              <w:rPr>
                <w:lang w:val="ru-RU"/>
              </w:rPr>
              <w:br/>
            </w:r>
            <w:r w:rsidRPr="006E5D56">
              <w:rPr>
                <w:color w:val="000000"/>
                <w:sz w:val="20"/>
                <w:lang w:val="ru-RU"/>
              </w:rPr>
              <w:t>2017 жылғы 12 шілдедегі</w:t>
            </w:r>
            <w:r w:rsidRPr="006E5D56">
              <w:rPr>
                <w:lang w:val="ru-RU"/>
              </w:rPr>
              <w:br/>
            </w:r>
            <w:r w:rsidRPr="006E5D56">
              <w:rPr>
                <w:color w:val="000000"/>
                <w:sz w:val="20"/>
                <w:lang w:val="ru-RU"/>
              </w:rPr>
              <w:t>№ 347 бұйрығымен</w:t>
            </w:r>
            <w:r w:rsidRPr="006E5D56">
              <w:rPr>
                <w:lang w:val="ru-RU"/>
              </w:rPr>
              <w:br/>
            </w:r>
            <w:r w:rsidRPr="006E5D56">
              <w:rPr>
                <w:color w:val="000000"/>
                <w:sz w:val="20"/>
                <w:lang w:val="ru-RU"/>
              </w:rPr>
              <w:t>бекітілген</w:t>
            </w:r>
          </w:p>
        </w:tc>
      </w:tr>
    </w:tbl>
    <w:p w:rsidR="002515BA" w:rsidRPr="006E5D56" w:rsidRDefault="006E5D56">
      <w:pPr>
        <w:spacing w:after="0"/>
        <w:rPr>
          <w:lang w:val="ru-RU"/>
        </w:rPr>
      </w:pPr>
      <w:bookmarkStart w:id="7" w:name="z9"/>
      <w:r w:rsidRPr="006E5D56">
        <w:rPr>
          <w:b/>
          <w:color w:val="000000"/>
          <w:lang w:val="ru-RU"/>
        </w:rPr>
        <w:t xml:space="preserve"> Бастапқы әскери дайындық қағидалары</w:t>
      </w:r>
    </w:p>
    <w:p w:rsidR="002515BA" w:rsidRPr="006E5D56" w:rsidRDefault="006E5D56">
      <w:pPr>
        <w:spacing w:after="0"/>
        <w:jc w:val="both"/>
        <w:rPr>
          <w:lang w:val="ru-RU"/>
        </w:rPr>
      </w:pPr>
      <w:bookmarkStart w:id="8" w:name="z10"/>
      <w:bookmarkEnd w:id="7"/>
      <w:r w:rsidRPr="006E5D5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E5D56">
        <w:rPr>
          <w:color w:val="000000"/>
          <w:sz w:val="28"/>
          <w:lang w:val="ru-RU"/>
        </w:rPr>
        <w:t xml:space="preserve"> 1. Бастапқы әскери дайындықтың осы қағидалары бастапқы әскери дайындықты ұйымдастыру тәртібін анықтайды. </w:t>
      </w:r>
    </w:p>
    <w:p w:rsidR="002515BA" w:rsidRPr="006E5D56" w:rsidRDefault="006E5D56">
      <w:pPr>
        <w:spacing w:after="0"/>
        <w:jc w:val="both"/>
        <w:rPr>
          <w:lang w:val="ru-RU"/>
        </w:rPr>
      </w:pPr>
      <w:bookmarkStart w:id="9" w:name="z11"/>
      <w:bookmarkEnd w:id="8"/>
      <w:r>
        <w:rPr>
          <w:color w:val="000000"/>
          <w:sz w:val="28"/>
        </w:rPr>
        <w:t>     </w:t>
      </w:r>
      <w:r w:rsidRPr="006E5D56">
        <w:rPr>
          <w:color w:val="000000"/>
          <w:sz w:val="28"/>
          <w:lang w:val="ru-RU"/>
        </w:rPr>
        <w:t xml:space="preserve"> 2. Әскерге шақыру жасына дейінгі және әскерге шақыру жасындағы адамдарды бастапқы әскери дайындауды бағыныстылығына және меншік нысанына қ</w:t>
      </w:r>
      <w:r w:rsidRPr="006E5D56">
        <w:rPr>
          <w:color w:val="000000"/>
          <w:sz w:val="28"/>
          <w:lang w:val="ru-RU"/>
        </w:rPr>
        <w:t>арамастан, жалпы орта білімнің жалпы білім беру оқу бағдарламаларын және техникалық және кәсіптік (арнаулыдан басқа), орта білімнен кейінгі кәсі</w:t>
      </w:r>
      <w:proofErr w:type="gramStart"/>
      <w:r w:rsidRPr="006E5D56">
        <w:rPr>
          <w:color w:val="000000"/>
          <w:sz w:val="28"/>
          <w:lang w:val="ru-RU"/>
        </w:rPr>
        <w:t>пт</w:t>
      </w:r>
      <w:proofErr w:type="gramEnd"/>
      <w:r w:rsidRPr="006E5D56">
        <w:rPr>
          <w:color w:val="000000"/>
          <w:sz w:val="28"/>
          <w:lang w:val="ru-RU"/>
        </w:rPr>
        <w:t>ік оқу бағдарламаларын іске асыратын білім беру ұйымдарының (бұдан әрі – білім беру ұйымдары) 10 және 11 (12)-</w:t>
      </w:r>
      <w:r w:rsidRPr="006E5D56">
        <w:rPr>
          <w:color w:val="000000"/>
          <w:sz w:val="28"/>
          <w:lang w:val="ru-RU"/>
        </w:rPr>
        <w:t>сыныптарында, бірінші-екінші оқу курстарында бастапқы әскери дайындықтың штаттық ұйымдастырушы оқытушылары жүргізеді. Бастапқы әскери дайындық курсы аяқталғаннан кейін бі</w:t>
      </w:r>
      <w:proofErr w:type="gramStart"/>
      <w:r w:rsidRPr="006E5D56">
        <w:rPr>
          <w:color w:val="000000"/>
          <w:sz w:val="28"/>
          <w:lang w:val="ru-RU"/>
        </w:rPr>
        <w:t>л</w:t>
      </w:r>
      <w:proofErr w:type="gramEnd"/>
      <w:r w:rsidRPr="006E5D56">
        <w:rPr>
          <w:color w:val="000000"/>
          <w:sz w:val="28"/>
          <w:lang w:val="ru-RU"/>
        </w:rPr>
        <w:t>ім алушылармен оқу-жаттығу-далалық (лагерьлік) жиындар өткізіледі.</w:t>
      </w:r>
    </w:p>
    <w:p w:rsidR="002515BA" w:rsidRPr="006E5D56" w:rsidRDefault="006E5D56">
      <w:pPr>
        <w:spacing w:after="0"/>
        <w:jc w:val="both"/>
        <w:rPr>
          <w:lang w:val="ru-RU"/>
        </w:rPr>
      </w:pPr>
      <w:bookmarkStart w:id="10" w:name="z12"/>
      <w:bookmarkEnd w:id="9"/>
      <w:r w:rsidRPr="006E5D56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E5D56">
        <w:rPr>
          <w:color w:val="000000"/>
          <w:sz w:val="28"/>
          <w:lang w:val="ru-RU"/>
        </w:rPr>
        <w:t xml:space="preserve"> 3. "Әскери </w:t>
      </w:r>
      <w:r w:rsidRPr="006E5D56">
        <w:rPr>
          <w:color w:val="000000"/>
          <w:sz w:val="28"/>
          <w:lang w:val="ru-RU"/>
        </w:rPr>
        <w:t>қызмет және әскери қызметшілердің мәртебесі туралы" Қазақстан Республикасы Заңы 1-бабының 26) тармақшасына сәйкес білім беру ұйымдарында әскери істің негіздері, робототехника және ІТ-технология бойынша оқытудың міндетті пәні (оқу тәртібі) бастапқы әскери ж</w:t>
      </w:r>
      <w:r w:rsidRPr="006E5D56">
        <w:rPr>
          <w:color w:val="000000"/>
          <w:sz w:val="28"/>
          <w:lang w:val="ru-RU"/>
        </w:rPr>
        <w:t>әне технологиялық дайындық болып табылады.</w:t>
      </w:r>
    </w:p>
    <w:p w:rsidR="002515BA" w:rsidRPr="006E5D56" w:rsidRDefault="006E5D56">
      <w:pPr>
        <w:spacing w:after="0"/>
        <w:jc w:val="both"/>
        <w:rPr>
          <w:lang w:val="ru-RU"/>
        </w:rPr>
      </w:pPr>
      <w:bookmarkStart w:id="11" w:name="z13"/>
      <w:bookmarkEnd w:id="10"/>
      <w:r w:rsidRPr="006E5D5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E5D56">
        <w:rPr>
          <w:color w:val="000000"/>
          <w:sz w:val="28"/>
          <w:lang w:val="ru-RU"/>
        </w:rPr>
        <w:t xml:space="preserve"> 4. Бастапқы әскери және технологиялық дайындық бойынша сабақ білім беру ұйымдарында Қазақстан Республикасы Оқу-ағарту министрінің 2022 жылғы 3 тамыздағы № 348 бұйрығымен бекітілген (Нормативтік құқықтық акт</w:t>
      </w:r>
      <w:r w:rsidRPr="006E5D56">
        <w:rPr>
          <w:color w:val="000000"/>
          <w:sz w:val="28"/>
          <w:lang w:val="ru-RU"/>
        </w:rPr>
        <w:t>ілерді мемлекеттік тіркеу тізілімінде № 29031 болып тіркелген) Жалпы орта білім берудің мемлекеттік жалпыға міндетті стандарты негізінде өткізіледі.</w:t>
      </w:r>
    </w:p>
    <w:bookmarkEnd w:id="11"/>
    <w:p w:rsidR="002515BA" w:rsidRDefault="006E5D56">
      <w:pPr>
        <w:spacing w:after="0"/>
      </w:pPr>
      <w:r>
        <w:rPr>
          <w:color w:val="FF0000"/>
          <w:sz w:val="28"/>
        </w:rPr>
        <w:t>     </w:t>
      </w:r>
      <w:r w:rsidRPr="006E5D56">
        <w:rPr>
          <w:color w:val="FF0000"/>
          <w:sz w:val="28"/>
          <w:lang w:val="ru-RU"/>
        </w:rPr>
        <w:t xml:space="preserve">  </w:t>
      </w:r>
      <w:proofErr w:type="gramStart"/>
      <w:r>
        <w:rPr>
          <w:color w:val="FF0000"/>
          <w:sz w:val="28"/>
        </w:rPr>
        <w:t xml:space="preserve">Ескерту. 4-тармақ жаңа редакцияда - ҚР Қорғаныс министрінің 17.03.2023 </w:t>
      </w:r>
      <w:r>
        <w:rPr>
          <w:color w:val="000000"/>
          <w:sz w:val="28"/>
        </w:rPr>
        <w:t>№ 226</w:t>
      </w:r>
      <w:r>
        <w:rPr>
          <w:color w:val="FF0000"/>
          <w:sz w:val="28"/>
        </w:rPr>
        <w:t xml:space="preserve"> (алғашқы ресми жариялан</w:t>
      </w:r>
      <w:r>
        <w:rPr>
          <w:color w:val="FF0000"/>
          <w:sz w:val="28"/>
        </w:rPr>
        <w:t>ған күнінен кейін күнтізбелік он күн өткен соң қолданысқа енгізіледі) бұйрығымен.</w:t>
      </w:r>
      <w:proofErr w:type="gramEnd"/>
      <w:r>
        <w:br/>
      </w:r>
    </w:p>
    <w:p w:rsidR="002515BA" w:rsidRDefault="006E5D56">
      <w:pPr>
        <w:spacing w:after="0"/>
        <w:jc w:val="both"/>
      </w:pPr>
      <w:bookmarkStart w:id="12" w:name="z14"/>
      <w:r>
        <w:rPr>
          <w:color w:val="000000"/>
          <w:sz w:val="28"/>
        </w:rPr>
        <w:t>      5. Қыздармен білім беру ұйымдарында бастапқы әскери дайындық бағдарламасы бойынша сабақтар ер балалармен бірге, "Медициналық білім негіздері" бөлімі бойынша бөлек өткі</w:t>
      </w:r>
      <w:r>
        <w:rPr>
          <w:color w:val="000000"/>
          <w:sz w:val="28"/>
        </w:rPr>
        <w:t xml:space="preserve">зіледі. </w:t>
      </w:r>
      <w:proofErr w:type="gramStart"/>
      <w:r>
        <w:rPr>
          <w:color w:val="000000"/>
          <w:sz w:val="28"/>
        </w:rPr>
        <w:t>"Әскери іс негіздері" бөлімі бойынша практикалық сабақтарға қыздар тартылмайды.</w:t>
      </w:r>
      <w:proofErr w:type="gramEnd"/>
    </w:p>
    <w:p w:rsidR="002515BA" w:rsidRDefault="006E5D56">
      <w:pPr>
        <w:spacing w:after="0"/>
        <w:jc w:val="both"/>
      </w:pPr>
      <w:bookmarkStart w:id="13" w:name="z15"/>
      <w:bookmarkEnd w:id="12"/>
      <w:r>
        <w:rPr>
          <w:color w:val="000000"/>
          <w:sz w:val="28"/>
        </w:rPr>
        <w:t xml:space="preserve">       6. Сабақтарды жүргізу кезінде сыныптар мен оқу топтары взводтар деп аталады және үш бөлімшеге бөлінеді. </w:t>
      </w:r>
      <w:proofErr w:type="gramStart"/>
      <w:r>
        <w:rPr>
          <w:color w:val="000000"/>
          <w:sz w:val="28"/>
        </w:rPr>
        <w:t>Білім беру ұйымы басшысының бұйрығымен оқитындар қатарына</w:t>
      </w:r>
      <w:r>
        <w:rPr>
          <w:color w:val="000000"/>
          <w:sz w:val="28"/>
        </w:rPr>
        <w:t>н взводтар мен бөлімшелер командирлері тағайындалады.</w:t>
      </w:r>
      <w:proofErr w:type="gramEnd"/>
      <w:r>
        <w:rPr>
          <w:color w:val="000000"/>
          <w:sz w:val="28"/>
        </w:rPr>
        <w:t xml:space="preserve"> </w:t>
      </w:r>
    </w:p>
    <w:p w:rsidR="002515BA" w:rsidRDefault="006E5D56">
      <w:pPr>
        <w:spacing w:after="0"/>
        <w:jc w:val="both"/>
      </w:pPr>
      <w:bookmarkStart w:id="14" w:name="z16"/>
      <w:bookmarkEnd w:id="13"/>
      <w:r>
        <w:rPr>
          <w:color w:val="000000"/>
          <w:sz w:val="28"/>
        </w:rPr>
        <w:t xml:space="preserve">       7. Білім беру ұйымдарында Қазақстан Республикасы Қарулы Күштеріне, басқа да әскерлері мен әскери құралымдарына қатысты маңызды оқиғаларды көрсететін патриоттық тақырыпты және өзекті материалдард</w:t>
      </w:r>
      <w:r>
        <w:rPr>
          <w:color w:val="000000"/>
          <w:sz w:val="28"/>
        </w:rPr>
        <w:t xml:space="preserve">ы мазмұндайтын көрнекі үгіт-насихат безендіріледі. </w:t>
      </w:r>
    </w:p>
    <w:p w:rsidR="002515BA" w:rsidRDefault="006E5D56">
      <w:pPr>
        <w:spacing w:after="0"/>
        <w:jc w:val="both"/>
      </w:pPr>
      <w:bookmarkStart w:id="15" w:name="z17"/>
      <w:bookmarkEnd w:id="14"/>
      <w:r>
        <w:rPr>
          <w:color w:val="000000"/>
          <w:sz w:val="28"/>
        </w:rPr>
        <w:t>      8. Білім беру ұйымдарында бастапқы әскери дайындықтың толық курсын бітірген жасөспірімдердің тізімдері қорытынды бағаларымен жасөспірімдердің тіркелген жері бойынша жергілікті әскери басқару органын</w:t>
      </w:r>
      <w:r>
        <w:rPr>
          <w:color w:val="000000"/>
          <w:sz w:val="28"/>
        </w:rPr>
        <w:t>а жолданады.</w:t>
      </w:r>
    </w:p>
    <w:p w:rsidR="002515BA" w:rsidRDefault="006E5D56">
      <w:pPr>
        <w:spacing w:after="0"/>
        <w:jc w:val="both"/>
      </w:pPr>
      <w:bookmarkStart w:id="16" w:name="z18"/>
      <w:bookmarkEnd w:id="15"/>
      <w:r>
        <w:rPr>
          <w:color w:val="000000"/>
          <w:sz w:val="28"/>
        </w:rPr>
        <w:t>      9. Бастапқы әскери дайындық курсы аяқталғаннан кейін білім алушылармен оқу-жаттығу-далалық (лагерьлік) жиындар өткізіледі.</w:t>
      </w:r>
    </w:p>
    <w:p w:rsidR="002515BA" w:rsidRDefault="006E5D56">
      <w:pPr>
        <w:spacing w:after="0"/>
        <w:jc w:val="both"/>
      </w:pPr>
      <w:bookmarkStart w:id="17" w:name="z19"/>
      <w:bookmarkEnd w:id="16"/>
      <w:r>
        <w:rPr>
          <w:color w:val="000000"/>
          <w:sz w:val="28"/>
        </w:rPr>
        <w:t xml:space="preserve">      10. Бастапқы әскери дайындық бойынша білім алушылар алған жылдық (курстық) бағалар негізінде қорытынды баға </w:t>
      </w:r>
      <w:r>
        <w:rPr>
          <w:color w:val="000000"/>
          <w:sz w:val="28"/>
        </w:rPr>
        <w:t>(денсаулық жағдайы бойынша бастапқы әскери дайындықтан босатылған адамдарды қоспағанда) білім беру ұйымын аяқтау туралы құжатқа қойылады.</w:t>
      </w:r>
    </w:p>
    <w:p w:rsidR="002515BA" w:rsidRDefault="006E5D56">
      <w:pPr>
        <w:spacing w:after="0"/>
        <w:jc w:val="both"/>
      </w:pPr>
      <w:bookmarkStart w:id="18" w:name="z20"/>
      <w:bookmarkEnd w:id="17"/>
      <w:r>
        <w:rPr>
          <w:color w:val="000000"/>
          <w:sz w:val="28"/>
        </w:rPr>
        <w:t>      11. Бастапқы әскери дайындықты жүргізу кезінде:</w:t>
      </w:r>
    </w:p>
    <w:p w:rsidR="002515BA" w:rsidRDefault="006E5D56">
      <w:pPr>
        <w:spacing w:after="0"/>
        <w:jc w:val="both"/>
      </w:pPr>
      <w:bookmarkStart w:id="19" w:name="z21"/>
      <w:bookmarkEnd w:id="18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қорғаныс</w:t>
      </w:r>
      <w:proofErr w:type="gramEnd"/>
      <w:r>
        <w:rPr>
          <w:color w:val="000000"/>
          <w:sz w:val="28"/>
        </w:rPr>
        <w:t xml:space="preserve"> саласындағы уәкілетті орган:</w:t>
      </w:r>
    </w:p>
    <w:bookmarkEnd w:id="19"/>
    <w:p w:rsidR="002515BA" w:rsidRDefault="006E5D56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беру </w:t>
      </w:r>
      <w:r>
        <w:rPr>
          <w:color w:val="000000"/>
          <w:sz w:val="28"/>
        </w:rPr>
        <w:t>саласындағы уәкілетті органмен келісу бойынша жергілікті әскери басқару және білім беру органдарының жастарды бастапқы әскери дайындауды ұйымдастыру және патриоттық тәрбиелеуді қамтамасыз ету жөніндегі қызметін тексеруді жоспарлайды;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беру ұйымд</w:t>
      </w:r>
      <w:r>
        <w:rPr>
          <w:color w:val="000000"/>
          <w:sz w:val="28"/>
        </w:rPr>
        <w:t>арында бастапқы әскери дайындықты ұйымдастыруға жәрдем көрсетеді;</w:t>
      </w:r>
    </w:p>
    <w:p w:rsidR="002515BA" w:rsidRDefault="006E5D56">
      <w:pPr>
        <w:spacing w:after="0"/>
        <w:jc w:val="both"/>
      </w:pPr>
      <w:bookmarkStart w:id="20" w:name="z22"/>
      <w:r>
        <w:rPr>
          <w:color w:val="000000"/>
          <w:sz w:val="28"/>
        </w:rPr>
        <w:t xml:space="preserve">       2)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беру саласындағы уәкілетті орган: </w:t>
      </w:r>
    </w:p>
    <w:bookmarkEnd w:id="20"/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алушыларды бастапқы әскери дайындауды және патриоттық тәрбиелеуді үйлестіруді жүзеге асырады және оны жүргізуді қамтамасыз ете</w:t>
      </w:r>
      <w:r>
        <w:rPr>
          <w:color w:val="000000"/>
          <w:sz w:val="28"/>
        </w:rPr>
        <w:t xml:space="preserve">ді; 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бастапқы</w:t>
      </w:r>
      <w:proofErr w:type="gramEnd"/>
      <w:r>
        <w:rPr>
          <w:color w:val="000000"/>
          <w:sz w:val="28"/>
        </w:rPr>
        <w:t xml:space="preserve"> әскери дайындық бойынша оқу бағдарламаларын әзірлеуге, оқулықтарды және оқу-әдістемелік кешендерді, аудио-бейне фильмдерді шығаруға жәрдемдеседі; 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алушыларды бастапқы әскери дайындауды жүргізудің және патриоттық тәрбиелеуді</w:t>
      </w:r>
      <w:r>
        <w:rPr>
          <w:color w:val="000000"/>
          <w:sz w:val="28"/>
        </w:rPr>
        <w:t>ң оң тәжірибесін зерделейді, жинақтайды және таратады;</w:t>
      </w:r>
    </w:p>
    <w:p w:rsidR="002515BA" w:rsidRDefault="006E5D56">
      <w:pPr>
        <w:spacing w:after="0"/>
        <w:jc w:val="both"/>
      </w:pPr>
      <w:bookmarkStart w:id="21" w:name="z23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азаматтық</w:t>
      </w:r>
      <w:proofErr w:type="gramEnd"/>
      <w:r>
        <w:rPr>
          <w:color w:val="000000"/>
          <w:sz w:val="28"/>
        </w:rPr>
        <w:t xml:space="preserve"> қорғау саласындағы уәкілетті орган:</w:t>
      </w:r>
    </w:p>
    <w:bookmarkEnd w:id="21"/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адамның</w:t>
      </w:r>
      <w:proofErr w:type="gramEnd"/>
      <w:r>
        <w:rPr>
          <w:color w:val="000000"/>
          <w:sz w:val="28"/>
        </w:rPr>
        <w:t xml:space="preserve"> тіршілік әрекетінің қауіпсіздігі негіздерін оқыту бойынша басшылық жасауды жүзеге асырады;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беру және денсаулық сақтау </w:t>
      </w:r>
      <w:r>
        <w:rPr>
          <w:color w:val="000000"/>
          <w:sz w:val="28"/>
        </w:rPr>
        <w:t>саласындағы уәкілетті органдармен бірлесіп, "Тіршілік әрекеті қауіпсіздігінің негіздері" курсы бойынша бағдарлама бөлімін әзірлейді";</w:t>
      </w:r>
    </w:p>
    <w:p w:rsidR="002515BA" w:rsidRDefault="006E5D56">
      <w:pPr>
        <w:spacing w:after="0"/>
        <w:jc w:val="both"/>
      </w:pPr>
      <w:bookmarkStart w:id="22" w:name="z24"/>
      <w:r>
        <w:rPr>
          <w:color w:val="000000"/>
          <w:sz w:val="28"/>
        </w:rPr>
        <w:t xml:space="preserve">       4)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беру саласындағы аумақтық орган: </w:t>
      </w:r>
    </w:p>
    <w:bookmarkEnd w:id="22"/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бастапқы</w:t>
      </w:r>
      <w:proofErr w:type="gramEnd"/>
      <w:r>
        <w:rPr>
          <w:color w:val="000000"/>
          <w:sz w:val="28"/>
        </w:rPr>
        <w:t xml:space="preserve"> әскери дайындық бойынша есеп беруді жүргізеді;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жерг</w:t>
      </w:r>
      <w:r>
        <w:rPr>
          <w:color w:val="000000"/>
          <w:sz w:val="28"/>
        </w:rPr>
        <w:t>ілікті</w:t>
      </w:r>
      <w:proofErr w:type="gramEnd"/>
      <w:r>
        <w:rPr>
          <w:color w:val="000000"/>
          <w:sz w:val="28"/>
        </w:rPr>
        <w:t xml:space="preserve"> әскери басқару органымен бірлесіп, бастапқы әскери дайындық және білім алушылардың материалды меңгеру сапасы мәселелері бойынша білім беру ұйымының жұмысын тексереді және бағалайды;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тексеру</w:t>
      </w:r>
      <w:proofErr w:type="gramEnd"/>
      <w:r>
        <w:rPr>
          <w:color w:val="000000"/>
          <w:sz w:val="28"/>
        </w:rPr>
        <w:t xml:space="preserve"> нәтижелері туралы орындардағы жергілікті атқарушы орг</w:t>
      </w:r>
      <w:r>
        <w:rPr>
          <w:color w:val="000000"/>
          <w:sz w:val="28"/>
        </w:rPr>
        <w:t>андарды хабардар етеді;</w:t>
      </w:r>
    </w:p>
    <w:p w:rsidR="002515BA" w:rsidRDefault="006E5D56">
      <w:pPr>
        <w:spacing w:after="0"/>
        <w:jc w:val="both"/>
      </w:pPr>
      <w:bookmarkStart w:id="23" w:name="z25"/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жергілікті</w:t>
      </w:r>
      <w:proofErr w:type="gramEnd"/>
      <w:r>
        <w:rPr>
          <w:color w:val="000000"/>
          <w:sz w:val="28"/>
        </w:rPr>
        <w:t xml:space="preserve"> әскери басқару органдары:</w:t>
      </w:r>
    </w:p>
    <w:bookmarkEnd w:id="23"/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бастапқы</w:t>
      </w:r>
      <w:proofErr w:type="gramEnd"/>
      <w:r>
        <w:rPr>
          <w:color w:val="000000"/>
          <w:sz w:val="28"/>
        </w:rPr>
        <w:t xml:space="preserve"> әскери дайындық бойынша есептілікті жүргізеді;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беру және денсаулық сақтау саласындағы аумақтық органдармен бірлесіп, бір жыл үшін бастапқы әскери дайындықты жү</w:t>
      </w:r>
      <w:r>
        <w:rPr>
          <w:color w:val="000000"/>
          <w:sz w:val="28"/>
        </w:rPr>
        <w:t>ргізу қорытындылары бойынша жергілікті атқарушы органдар шешімдерінің жобаларын және жаңа оқу жылына арналған негізгі іс-шаралар жоспарларын әзірлейді;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бастапқы</w:t>
      </w:r>
      <w:proofErr w:type="gramEnd"/>
      <w:r>
        <w:rPr>
          <w:color w:val="000000"/>
          <w:sz w:val="28"/>
        </w:rPr>
        <w:t xml:space="preserve"> әскери дайындықты ұйымдастырушы оқытушылармен үш күндік оқу-әдістемелік жиындарды және бі</w:t>
      </w:r>
      <w:r>
        <w:rPr>
          <w:color w:val="000000"/>
          <w:sz w:val="28"/>
        </w:rPr>
        <w:t>р күндік әдістемелік сабақтарды, білім беру органдарымен келісу бойынша білім беру ұйымдарында бастапқы әскери дайындықтың жай-күйін зерделеуді ұйымдастырады және жүргізеді;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беру және денсаулық сақтау саласындағы аумақтық органдармен бірлесіп, </w:t>
      </w:r>
      <w:r>
        <w:rPr>
          <w:color w:val="000000"/>
          <w:sz w:val="28"/>
        </w:rPr>
        <w:t>оқу-жаттығу-далалық (лагерьлік) жиындарды жоспарлайды және ұйымдастырады;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патриоттық</w:t>
      </w:r>
      <w:proofErr w:type="gramEnd"/>
      <w:r>
        <w:rPr>
          <w:color w:val="000000"/>
          <w:sz w:val="28"/>
        </w:rPr>
        <w:t xml:space="preserve"> тақырыптағы ғылыми-танымдық, хроникалық-деректі кино және бейнефильмдерді көрсетуді ұйымдастырады; 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қорғаныс</w:t>
      </w:r>
      <w:proofErr w:type="gramEnd"/>
      <w:r>
        <w:rPr>
          <w:color w:val="000000"/>
          <w:sz w:val="28"/>
        </w:rPr>
        <w:t xml:space="preserve"> саласындағы уәкілетті органды және жергілікті атқ</w:t>
      </w:r>
      <w:r>
        <w:rPr>
          <w:color w:val="000000"/>
          <w:sz w:val="28"/>
        </w:rPr>
        <w:t>арушы органдарды білім беру ұйымдарындағы бастапқы әскери дайындықтың, сондай-ақ патриоттық тәрбиелеудің жай-күйі туралы хабардар етеді;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бастапқы</w:t>
      </w:r>
      <w:proofErr w:type="gramEnd"/>
      <w:r>
        <w:rPr>
          <w:color w:val="000000"/>
          <w:sz w:val="28"/>
        </w:rPr>
        <w:t xml:space="preserve"> әскери дайындықты ұйымдастырушы оқытушылар лауазымдарына кандидаттарды тағайындауды және оларды босатуды</w:t>
      </w:r>
      <w:r>
        <w:rPr>
          <w:color w:val="000000"/>
          <w:sz w:val="28"/>
        </w:rPr>
        <w:t xml:space="preserve"> келіседі;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бастапқы</w:t>
      </w:r>
      <w:proofErr w:type="gramEnd"/>
      <w:r>
        <w:rPr>
          <w:color w:val="000000"/>
          <w:sz w:val="28"/>
        </w:rPr>
        <w:t xml:space="preserve"> әскери дайындықтың толық курсын аяқтаған әскерге шақырылушылардың тіркеу куәліктеріне тиісті жазбалар жасайды;</w:t>
      </w:r>
    </w:p>
    <w:p w:rsidR="002515BA" w:rsidRDefault="006E5D56">
      <w:pPr>
        <w:spacing w:after="0"/>
        <w:jc w:val="both"/>
      </w:pPr>
      <w:bookmarkStart w:id="24" w:name="z26"/>
      <w:r>
        <w:rPr>
          <w:color w:val="000000"/>
          <w:sz w:val="28"/>
        </w:rPr>
        <w:t xml:space="preserve">      6) </w:t>
      </w:r>
      <w:proofErr w:type="gramStart"/>
      <w:r>
        <w:rPr>
          <w:color w:val="000000"/>
          <w:sz w:val="28"/>
        </w:rPr>
        <w:t>гарнизондардың</w:t>
      </w:r>
      <w:proofErr w:type="gramEnd"/>
      <w:r>
        <w:rPr>
          <w:color w:val="000000"/>
          <w:sz w:val="28"/>
        </w:rPr>
        <w:t xml:space="preserve"> бастықтары жергілікті әскери басқару органдарымен бірлесіп, әскери бөлімдерге, әскери оқу орынд</w:t>
      </w:r>
      <w:r>
        <w:rPr>
          <w:color w:val="000000"/>
          <w:sz w:val="28"/>
        </w:rPr>
        <w:t>арына және жоғары оқу орындары жанындағы әскери кафедраларға бастапқы әскери дайындықты, жастармен патриоттық және тәрбие жұмысын ұйымдастыруда және жүргізуде көмек көрсету үшін білім беру ұйымдарын бекітіп береді;</w:t>
      </w:r>
    </w:p>
    <w:p w:rsidR="002515BA" w:rsidRDefault="006E5D56">
      <w:pPr>
        <w:spacing w:after="0"/>
        <w:jc w:val="both"/>
      </w:pPr>
      <w:bookmarkStart w:id="25" w:name="z27"/>
      <w:bookmarkEnd w:id="24"/>
      <w:r>
        <w:rPr>
          <w:color w:val="000000"/>
          <w:sz w:val="28"/>
        </w:rPr>
        <w:t xml:space="preserve">      7) </w:t>
      </w:r>
      <w:proofErr w:type="gramStart"/>
      <w:r>
        <w:rPr>
          <w:color w:val="000000"/>
          <w:sz w:val="28"/>
        </w:rPr>
        <w:t>әскери</w:t>
      </w:r>
      <w:proofErr w:type="gramEnd"/>
      <w:r>
        <w:rPr>
          <w:color w:val="000000"/>
          <w:sz w:val="28"/>
        </w:rPr>
        <w:t xml:space="preserve"> бөлімдердің </w:t>
      </w:r>
      <w:r>
        <w:rPr>
          <w:color w:val="000000"/>
          <w:sz w:val="28"/>
        </w:rPr>
        <w:t>(мекемелердің) командирлері, әскери оқу орындарының, жоғары оқу орындары әскери кафедраларының бастықтары:</w:t>
      </w:r>
    </w:p>
    <w:bookmarkEnd w:id="25"/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беру ұйымдарына бастапқы әскери дайындық, сондай-ақ жастарды патриоттық тәрбиелеу бойынша ұдайы қамқорлық көмек көрсетеді; 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жауынг</w:t>
      </w:r>
      <w:r>
        <w:rPr>
          <w:color w:val="000000"/>
          <w:sz w:val="28"/>
        </w:rPr>
        <w:t>ерлік</w:t>
      </w:r>
      <w:proofErr w:type="gramEnd"/>
      <w:r>
        <w:rPr>
          <w:color w:val="000000"/>
          <w:sz w:val="28"/>
        </w:rPr>
        <w:t xml:space="preserve"> даярлық үздіктерінің жастармен кездесуін ұйымдастырады, оларды жеке құрамның тұрмысымен, бөлімшелердің қару-жарағымен және әскери техникасымен таныстырады;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қамқорлық</w:t>
      </w:r>
      <w:proofErr w:type="gramEnd"/>
      <w:r>
        <w:rPr>
          <w:color w:val="000000"/>
          <w:sz w:val="28"/>
        </w:rPr>
        <w:t xml:space="preserve"> көмек ретінде сабақтарды өткізу үшін офицерлерді, сержанттарды (старшиналарды)</w:t>
      </w:r>
      <w:r>
        <w:rPr>
          <w:color w:val="000000"/>
          <w:sz w:val="28"/>
        </w:rPr>
        <w:t xml:space="preserve"> бөледі;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бастапқы</w:t>
      </w:r>
      <w:proofErr w:type="gramEnd"/>
      <w:r>
        <w:rPr>
          <w:color w:val="000000"/>
          <w:sz w:val="28"/>
        </w:rPr>
        <w:t xml:space="preserve"> әскери дайындықты ұйымдастырушы оқытушылармен практикалық, нұсқау беру-әдістемелік және көрсету сабақтарын өткізуде, сондай-ақ жастарды патриоттық тәрбиелеуде жергілікті әскери басқару органдарына, білім беру саласындағы аумақтық ор</w:t>
      </w:r>
      <w:r>
        <w:rPr>
          <w:color w:val="000000"/>
          <w:sz w:val="28"/>
        </w:rPr>
        <w:t>гандарға көмек көрсетеді;</w:t>
      </w:r>
    </w:p>
    <w:p w:rsidR="002515BA" w:rsidRDefault="006E5D56">
      <w:pPr>
        <w:spacing w:after="0"/>
        <w:jc w:val="both"/>
      </w:pPr>
      <w:bookmarkStart w:id="26" w:name="z28"/>
      <w:r>
        <w:rPr>
          <w:color w:val="000000"/>
          <w:sz w:val="28"/>
        </w:rPr>
        <w:t xml:space="preserve">      8)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беру ұйымдарының басшылары:</w:t>
      </w:r>
    </w:p>
    <w:bookmarkEnd w:id="26"/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жастардың</w:t>
      </w:r>
      <w:proofErr w:type="gramEnd"/>
      <w:r>
        <w:rPr>
          <w:color w:val="000000"/>
          <w:sz w:val="28"/>
        </w:rPr>
        <w:t xml:space="preserve"> бастапқы әскери дайындығын, сондай-ақ оларды патриоттық тәрбиелеуді ұйымдастыруға және оның жай-күйіне жауап береді;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жергілікті</w:t>
      </w:r>
      <w:proofErr w:type="gramEnd"/>
      <w:r>
        <w:rPr>
          <w:color w:val="000000"/>
          <w:sz w:val="28"/>
        </w:rPr>
        <w:t xml:space="preserve"> әскери басқару органдарының келісу бо</w:t>
      </w:r>
      <w:r>
        <w:rPr>
          <w:color w:val="000000"/>
          <w:sz w:val="28"/>
        </w:rPr>
        <w:t>йынша бастапқы әскери дайындықты ұйымдастырушы оқытушылар лауазымдарына кандидаттарды іріктеуді жүзеге асырады.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Бұл ретте бастапқы әскери дайындықты ұйымдастырушы оқытушыларды лауазымға тағайындау Қазақстан Республикасы Білім және ғылым министрінің </w:t>
      </w:r>
      <w:r>
        <w:rPr>
          <w:color w:val="000000"/>
          <w:sz w:val="28"/>
        </w:rPr>
        <w:t>2009 жылғы 13 шілдедегі № 338 бұйрығымен бекітілген Педагог қызметкерлер мен оларға теңестірілген тұлғалардың лауазымдарының үлгілік біліктілік сипаттамаларының талаптарына (Нормативтік құқықтық актілерді мемлекеттік тіркеу тізілімінде № 5750 болып тіркелг</w:t>
      </w:r>
      <w:r>
        <w:rPr>
          <w:color w:val="000000"/>
          <w:sz w:val="28"/>
        </w:rPr>
        <w:t>ен) сәйкес жүзеге асырылады;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бастапқы</w:t>
      </w:r>
      <w:proofErr w:type="gramEnd"/>
      <w:r>
        <w:rPr>
          <w:color w:val="000000"/>
          <w:sz w:val="28"/>
        </w:rPr>
        <w:t xml:space="preserve"> әскери дайындықты ұйымдастырушы оқытушыларды біліктілікті арттыру курстарына жібереді;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оқу</w:t>
      </w:r>
      <w:proofErr w:type="gramEnd"/>
      <w:r>
        <w:rPr>
          <w:color w:val="000000"/>
          <w:sz w:val="28"/>
        </w:rPr>
        <w:t xml:space="preserve"> процесін уақтылы жоспарлауды және ұйымдастыруды, бастапқы әскери дайындық бағдарламасын толық және сапалы орындауд</w:t>
      </w:r>
      <w:r>
        <w:rPr>
          <w:color w:val="000000"/>
          <w:sz w:val="28"/>
        </w:rPr>
        <w:t xml:space="preserve">ы қамтамасыз етеді; 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       бастапқы әскери дайындықтың практикалық сабақтарын пысықтау үшін үй-жайлар, алаңдар мен орындар бөледі, Қазақстан Республикасы Білім және ғылым министрінің 2012 жылғы 7 наурыздағы № 97 бұйрығымен</w:t>
      </w:r>
      <w:r>
        <w:rPr>
          <w:color w:val="000000"/>
          <w:sz w:val="28"/>
        </w:rPr>
        <w:t xml:space="preserve"> бекітілген Техникалық және кәсіптік білім беру ұйымдарын жабдықтармен және жиһазбен жарақтандыру нормаларына (Нормативтік құқықтық актілерді мемлекеттік тіркеу тізілімінде № 7574 болып тіркелген) және Қазақстан Республикасы Білім және ғылым министрінің 20</w:t>
      </w:r>
      <w:r>
        <w:rPr>
          <w:color w:val="000000"/>
          <w:sz w:val="28"/>
        </w:rPr>
        <w:t xml:space="preserve">16 жылғы 22 қаңтардағы № 70 бұйрығымен бекітілген Мектепке дейінгі, орта білім беру ұйымдарын, сондай-ақ арнайы білім беру ұйымдарын жабдықтармен және жиһазбен жарақтандыру нормаларына (Нормативтік құқықтық актілерді мемлекеттік тіркеу тізілімінде № 13272 </w:t>
      </w:r>
      <w:r>
        <w:rPr>
          <w:color w:val="000000"/>
          <w:sz w:val="28"/>
        </w:rPr>
        <w:t xml:space="preserve">болып тіркелген) сәйкес оқу-материалдық базаны ұдайы жетілдіруге шаралар қабылдайды; 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ұйымдастырушы</w:t>
      </w:r>
      <w:proofErr w:type="gramEnd"/>
      <w:r>
        <w:rPr>
          <w:color w:val="000000"/>
          <w:sz w:val="28"/>
        </w:rPr>
        <w:t xml:space="preserve"> оқытушыға оқу-әдістемелік көмек көрсетеді, үйірме жұмыстарын (факультативті) ұйымдастыруды және өткізуді қамтамасыз етеді; 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ұйымдастырушы</w:t>
      </w:r>
      <w:proofErr w:type="gramEnd"/>
      <w:r>
        <w:rPr>
          <w:color w:val="000000"/>
          <w:sz w:val="28"/>
        </w:rPr>
        <w:t xml:space="preserve"> оқыт</w:t>
      </w:r>
      <w:r>
        <w:rPr>
          <w:color w:val="000000"/>
          <w:sz w:val="28"/>
        </w:rPr>
        <w:t xml:space="preserve">ушының бастапқы әскери дайындық бойынша сабақтарды өткізуін, білім алушылардың өткен материалды меңгеру сапасын бақылайды, оқу жылы ішінде бір реттен сиретпей бастапқы әскери дайындықтың және жастармен патриоттық жұмыстың жай-күйін талқылайды; 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баст</w:t>
      </w:r>
      <w:r>
        <w:rPr>
          <w:color w:val="000000"/>
          <w:sz w:val="28"/>
        </w:rPr>
        <w:t>апқы</w:t>
      </w:r>
      <w:proofErr w:type="gramEnd"/>
      <w:r>
        <w:rPr>
          <w:color w:val="000000"/>
          <w:sz w:val="28"/>
        </w:rPr>
        <w:t xml:space="preserve"> әскери дайындық бойынша оқытудың басталғаны және аяқталғаны, взводтар мен бөлімшелер командирлерін тағайындау туралы бұйрықтар шығарады; 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бағыныстылығы</w:t>
      </w:r>
      <w:proofErr w:type="gramEnd"/>
      <w:r>
        <w:rPr>
          <w:color w:val="000000"/>
          <w:sz w:val="28"/>
        </w:rPr>
        <w:t xml:space="preserve"> бойынша жергілікті әскери басқару және білім беру органдарына бастапқы әскери дайындық, сонд</w:t>
      </w:r>
      <w:r>
        <w:rPr>
          <w:color w:val="000000"/>
          <w:sz w:val="28"/>
        </w:rPr>
        <w:t xml:space="preserve">ай-ақ жастармен патриоттық жұмыстың жай-күйі туралы есеп берулерді ұсынады; </w:t>
      </w:r>
    </w:p>
    <w:p w:rsidR="002515BA" w:rsidRDefault="006E5D56">
      <w:pPr>
        <w:spacing w:after="0"/>
        <w:jc w:val="both"/>
      </w:pPr>
      <w:bookmarkStart w:id="27" w:name="z29"/>
      <w:r>
        <w:rPr>
          <w:color w:val="000000"/>
          <w:sz w:val="28"/>
        </w:rPr>
        <w:t xml:space="preserve">      9) </w:t>
      </w:r>
      <w:proofErr w:type="gramStart"/>
      <w:r>
        <w:rPr>
          <w:color w:val="000000"/>
          <w:sz w:val="28"/>
        </w:rPr>
        <w:t>бастапқы</w:t>
      </w:r>
      <w:proofErr w:type="gramEnd"/>
      <w:r>
        <w:rPr>
          <w:color w:val="000000"/>
          <w:sz w:val="28"/>
        </w:rPr>
        <w:t xml:space="preserve"> әскери дайындықты оқытушы-ұйымдастырушы:</w:t>
      </w:r>
    </w:p>
    <w:bookmarkEnd w:id="27"/>
    <w:p w:rsidR="002515BA" w:rsidRDefault="006E5D56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беру ұйымының басшысына бағынады және білім алушылардың бастапқы әскери дайындығына, сабақтарды өткізу кезін</w:t>
      </w:r>
      <w:r>
        <w:rPr>
          <w:color w:val="000000"/>
          <w:sz w:val="28"/>
        </w:rPr>
        <w:t>де белгіленген қағидалар мен қауіпсіздік шараларының қатаң сақталуына жауап береді;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оқыту</w:t>
      </w:r>
      <w:proofErr w:type="gramEnd"/>
      <w:r>
        <w:rPr>
          <w:color w:val="000000"/>
          <w:sz w:val="28"/>
        </w:rPr>
        <w:t xml:space="preserve"> уақытында бастапқы әскери дайындық бойынша сабақтарды ұйымдастырады және өткізеді және факультативті түрде (сабақтан тыс уақытта) әскери іс негіздерін зерделеу</w:t>
      </w:r>
      <w:r>
        <w:rPr>
          <w:color w:val="000000"/>
          <w:sz w:val="28"/>
        </w:rPr>
        <w:t xml:space="preserve"> жөніндегі үйірмелерге басшылық жасайды; 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өзінің</w:t>
      </w:r>
      <w:proofErr w:type="gramEnd"/>
      <w:r>
        <w:rPr>
          <w:color w:val="000000"/>
          <w:sz w:val="28"/>
        </w:rPr>
        <w:t xml:space="preserve"> кәсіби және педагогикалық білімін жүйелі түрде арттырады, әдістемелік дағдыларын жетілдіреді; 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беру ұйымының педагогикалық ұжымымен бірлесіп, білім алушыларды патриоттық тәрбиелеу жөнінде</w:t>
      </w:r>
      <w:r>
        <w:rPr>
          <w:color w:val="000000"/>
          <w:sz w:val="28"/>
        </w:rPr>
        <w:t xml:space="preserve">гі жұмысты жүргізеді; 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әскерге</w:t>
      </w:r>
      <w:proofErr w:type="gramEnd"/>
      <w:r>
        <w:rPr>
          <w:color w:val="000000"/>
          <w:sz w:val="28"/>
        </w:rPr>
        <w:t xml:space="preserve"> шақыру жасына дейінгілерді әскери есепке қою бойынша алдын ала жұмысты ұйымдастырады;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жергілікті</w:t>
      </w:r>
      <w:proofErr w:type="gramEnd"/>
      <w:r>
        <w:rPr>
          <w:color w:val="000000"/>
          <w:sz w:val="28"/>
        </w:rPr>
        <w:t xml:space="preserve"> әскери басқару органдарына әскери оқу орындарына түсу үшін жасөспірімдерді іріктеу бойынша көмек көрсетеді. 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      </w:t>
      </w:r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Білім беру ұйымының бастапқы әскери дайындықты ұйымдастырушы оқытушысы балалармен сыныптан тыс және мектептен тыс тәрбие жұмысын ұйымдастырушымен (директордың оқу-тәрбие жұмысы жөніндегі орынбасарымен), дене шынықтыру мұғалімімен (дене тәрбиесінің жетекші</w:t>
      </w:r>
      <w:r>
        <w:rPr>
          <w:color w:val="000000"/>
          <w:sz w:val="28"/>
        </w:rPr>
        <w:t>сімен) және сынып жетекшілерімен (өндірістік оқыту шеберлерімен), педагогикалық ұжыммен байланыста жұмыс істейді.</w:t>
      </w:r>
      <w:proofErr w:type="gramEnd"/>
      <w:r>
        <w:rPr>
          <w:color w:val="000000"/>
          <w:sz w:val="28"/>
        </w:rPr>
        <w:t xml:space="preserve"> 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Бастапқы әскери дайындықты ұйымдастырушы оқытушының жұмысы сабақ кестесімен, сабақтан тыс уақытта өткізілетін іс-шаралар жоспарымен жә</w:t>
      </w:r>
      <w:r>
        <w:rPr>
          <w:color w:val="000000"/>
          <w:sz w:val="28"/>
        </w:rPr>
        <w:t>не білім беру ұйымының басшысы бекіткен оның жеке жоспарымен регламенттеледі.</w:t>
      </w:r>
      <w:proofErr w:type="gramEnd"/>
      <w:r>
        <w:rPr>
          <w:color w:val="000000"/>
          <w:sz w:val="28"/>
        </w:rPr>
        <w:t xml:space="preserve"> </w:t>
      </w:r>
    </w:p>
    <w:p w:rsidR="002515BA" w:rsidRDefault="006E5D56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 xml:space="preserve">Бастапқы әскери дайындықты ұйымдастырушы оқытушының функционалдық міндеттерімен көзделмеген және жоспармен бекітілген жұмысы әрбір жекелеген жағдайда білім беру ұйымының </w:t>
      </w:r>
      <w:r>
        <w:rPr>
          <w:color w:val="000000"/>
          <w:sz w:val="28"/>
        </w:rPr>
        <w:t>басшысымен келісу бойынша орындалады.</w:t>
      </w:r>
      <w:proofErr w:type="gramEnd"/>
      <w:r>
        <w:rPr>
          <w:color w:val="000000"/>
          <w:sz w:val="28"/>
        </w:rPr>
        <w:t xml:space="preserve"> </w:t>
      </w:r>
    </w:p>
    <w:p w:rsidR="002515BA" w:rsidRDefault="006E5D56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 xml:space="preserve">Ескерту. 11-тармаққа өзгеріс енгізілді - ҚР Қорғаныс министрінің 05.05.2021 </w:t>
      </w:r>
      <w:r>
        <w:rPr>
          <w:color w:val="000000"/>
          <w:sz w:val="28"/>
        </w:rPr>
        <w:t>№ 285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proofErr w:type="gramEnd"/>
      <w:r>
        <w:br/>
      </w:r>
    </w:p>
    <w:p w:rsidR="002515BA" w:rsidRDefault="006E5D56">
      <w:pPr>
        <w:spacing w:after="0"/>
      </w:pPr>
      <w:r>
        <w:br/>
      </w:r>
      <w:r>
        <w:br/>
      </w:r>
    </w:p>
    <w:p w:rsidR="002515BA" w:rsidRDefault="006E5D56">
      <w:pPr>
        <w:pStyle w:val="disclaimer"/>
      </w:pPr>
      <w:proofErr w:type="gramStart"/>
      <w:r>
        <w:rPr>
          <w:color w:val="000000"/>
        </w:rPr>
        <w:t>© 2012.</w:t>
      </w:r>
      <w:proofErr w:type="gramEnd"/>
      <w:r>
        <w:rPr>
          <w:color w:val="000000"/>
        </w:rPr>
        <w:t xml:space="preserve"> Қазақстан Ре</w:t>
      </w:r>
      <w:r>
        <w:rPr>
          <w:color w:val="000000"/>
        </w:rPr>
        <w:t>спубликасы Әділет министрлігінің «Қазақстан Республикасының Заңнама және құқықтық ақпарат институты» ШЖҚ РМК</w:t>
      </w:r>
    </w:p>
    <w:sectPr w:rsidR="002515BA" w:rsidSect="002515BA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515BA"/>
    <w:rsid w:val="002515BA"/>
    <w:rsid w:val="006E5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2515BA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2515BA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2515BA"/>
    <w:pPr>
      <w:jc w:val="center"/>
    </w:pPr>
    <w:rPr>
      <w:sz w:val="18"/>
      <w:szCs w:val="18"/>
    </w:rPr>
  </w:style>
  <w:style w:type="paragraph" w:customStyle="1" w:styleId="DocDefaults">
    <w:name w:val="DocDefaults"/>
    <w:rsid w:val="002515BA"/>
  </w:style>
  <w:style w:type="paragraph" w:styleId="ae">
    <w:name w:val="Balloon Text"/>
    <w:basedOn w:val="a"/>
    <w:link w:val="af"/>
    <w:uiPriority w:val="99"/>
    <w:semiHidden/>
    <w:unhideWhenUsed/>
    <w:rsid w:val="006E5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E5D5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2210</Words>
  <Characters>12600</Characters>
  <Application>Microsoft Office Word</Application>
  <DocSecurity>0</DocSecurity>
  <Lines>105</Lines>
  <Paragraphs>29</Paragraphs>
  <ScaleCrop>false</ScaleCrop>
  <Company/>
  <LinksUpToDate>false</LinksUpToDate>
  <CharactersWithSpaces>14781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2024-05-10T11:32:00Z</dcterms:created>
  <dcterms:modified xsi:type="dcterms:W3CDTF">2024-05-10T11:32:00Z</dcterms:modified>
</cp:coreProperties>
</file>