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43"/>
        <w:tblW w:w="95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9"/>
        <w:gridCol w:w="3557"/>
      </w:tblGrid>
      <w:tr w:rsidR="00E9115E" w:rsidRPr="00E9115E" w14:paraId="1F299792" w14:textId="77777777" w:rsidTr="00E9115E">
        <w:trPr>
          <w:trHeight w:val="845"/>
        </w:trPr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6A43C8" w14:textId="77777777" w:rsidR="00E9115E" w:rsidRPr="00E9115E" w:rsidRDefault="00E9115E" w:rsidP="00E9115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B74045" w14:textId="77777777" w:rsidR="00E9115E" w:rsidRPr="00E9115E" w:rsidRDefault="00E9115E" w:rsidP="00E9115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z6"/>
            <w:bookmarkEnd w:id="0"/>
            <w:r w:rsidRPr="00E91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Утверждены приказом</w:t>
            </w:r>
            <w:r w:rsidRPr="00E91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Министра образования и науки</w:t>
            </w:r>
            <w:r w:rsidRPr="00E91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E91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22 января 2016 года № 66</w:t>
            </w:r>
          </w:p>
        </w:tc>
      </w:tr>
    </w:tbl>
    <w:p w14:paraId="7F0B2D9B" w14:textId="77777777" w:rsidR="00E9115E" w:rsidRPr="00E9115E" w:rsidRDefault="00E9115E" w:rsidP="00E911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BA4DDB" w14:textId="77777777" w:rsidR="00E9115E" w:rsidRPr="00E9115E" w:rsidRDefault="00E9115E" w:rsidP="00E9115E">
      <w:pPr>
        <w:pStyle w:val="a5"/>
        <w:jc w:val="center"/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Правила распределения мест в общежитиях организаций образования</w:t>
      </w:r>
    </w:p>
    <w:p w14:paraId="4149D4A7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color w:val="FF0000"/>
          <w:spacing w:val="2"/>
          <w:lang w:eastAsia="ru-RU"/>
        </w:rPr>
      </w:pPr>
      <w:r w:rsidRPr="00E9115E">
        <w:rPr>
          <w:rFonts w:ascii="Times New Roman" w:hAnsi="Times New Roman" w:cs="Times New Roman"/>
          <w:color w:val="FF0000"/>
          <w:spacing w:val="2"/>
          <w:lang w:eastAsia="ru-RU"/>
        </w:rPr>
        <w:t>      Сноска. Заголовок Правила в редакции приказа Министра образования и науки РК от 19.10.2018 </w:t>
      </w:r>
      <w:hyperlink r:id="rId4" w:anchor="z11" w:history="1">
        <w:r w:rsidRPr="00E9115E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№ 581</w:t>
        </w:r>
      </w:hyperlink>
      <w:r w:rsidRPr="00E9115E">
        <w:rPr>
          <w:rFonts w:ascii="Times New Roman" w:hAnsi="Times New Roman" w:cs="Times New Roman"/>
          <w:color w:val="FF0000"/>
          <w:spacing w:val="2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486FDB84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1. Общие положения</w:t>
      </w:r>
    </w:p>
    <w:p w14:paraId="0645306C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1. Настоящие Правила распределения мест в общежитиях организаций образования (далее – Правила), разработаны в соответствии с </w:t>
      </w:r>
      <w:hyperlink r:id="rId5" w:anchor="z1275" w:history="1">
        <w:r w:rsidRPr="00E9115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подпунктом 103)</w:t>
        </w:r>
      </w:hyperlink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статьи 5 Закона Республики Казахстан "Об образовании" и </w:t>
      </w:r>
      <w:hyperlink r:id="rId6" w:anchor="z19" w:history="1">
        <w:r w:rsidRPr="00E9115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подпункта 1)</w:t>
        </w:r>
      </w:hyperlink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статьи 10 Закона Республики Казахстан "О государственных услугах" и определяют порядок распределения мест в общежитиях организаций образования.</w:t>
      </w:r>
    </w:p>
    <w:p w14:paraId="275F4E11" w14:textId="70BEEA9C" w:rsidR="00E9115E" w:rsidRPr="00E9115E" w:rsidRDefault="00E9115E" w:rsidP="00E9115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   </w:t>
      </w:r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Сноска. Пункт 1 - в редакции приказа Министра просвещения РК от 13.07.2023 </w:t>
      </w:r>
      <w:hyperlink r:id="rId7" w:anchor="z15" w:history="1">
        <w:r w:rsidRPr="00E9115E">
          <w:rPr>
            <w:rFonts w:ascii="Times New Roman" w:hAnsi="Times New Roman" w:cs="Times New Roman"/>
            <w:color w:val="073A5E"/>
            <w:u w:val="single"/>
            <w:shd w:val="clear" w:color="auto" w:fill="FFFFFF"/>
            <w:lang w:eastAsia="ru-RU"/>
          </w:rPr>
          <w:t>№ 205</w:t>
        </w:r>
      </w:hyperlink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0E42A9D0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2. Правила определяют порядок распределения мест в общежитиях, принадлежащих организациям технического и профессионального,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послесреднего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образования (далее – организации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ТиППО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) на праве собственности или находящихся во владении организаций на ином законном основании.</w:t>
      </w:r>
    </w:p>
    <w:p w14:paraId="2E79368D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Предоставление общежития обучающимся в организациях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ТиППО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организациями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ТиППО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по итогам распределения мест на конкурсной основе специально созданной комиссией.</w:t>
      </w:r>
    </w:p>
    <w:p w14:paraId="7B2E9C94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Сведения о наличии свободных мест в общежитиях размещаются на официальных сайтах организаций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ТиППО</w:t>
      </w:r>
      <w:proofErr w:type="spellEnd"/>
    </w:p>
    <w:p w14:paraId="4639E668" w14:textId="673B58C2" w:rsidR="00E9115E" w:rsidRPr="00E9115E" w:rsidRDefault="00E9115E" w:rsidP="00E9115E">
      <w:pPr>
        <w:pStyle w:val="a5"/>
        <w:rPr>
          <w:rFonts w:ascii="Times New Roman" w:hAnsi="Times New Roman" w:cs="Times New Roman"/>
          <w:lang w:eastAsia="ru-RU"/>
        </w:rPr>
      </w:pPr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      Сноска. Пункт 2 - в редакции приказа Министра просвещения РК от 27.02.2023 </w:t>
      </w:r>
      <w:hyperlink r:id="rId8" w:anchor="z7" w:history="1">
        <w:r w:rsidRPr="00E9115E">
          <w:rPr>
            <w:rFonts w:ascii="Times New Roman" w:hAnsi="Times New Roman" w:cs="Times New Roman"/>
            <w:color w:val="073A5E"/>
            <w:u w:val="single"/>
            <w:shd w:val="clear" w:color="auto" w:fill="FFFFFF"/>
            <w:lang w:eastAsia="ru-RU"/>
          </w:rPr>
          <w:t>№ 50</w:t>
        </w:r>
      </w:hyperlink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3648FB60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2-1. Государственная услуга оказывается физическим лицам (далее -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) бесплатно на основании заявления по установленной форме согласно </w:t>
      </w:r>
      <w:hyperlink r:id="rId9" w:anchor="z26" w:history="1">
        <w:r w:rsidRPr="00E9115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1</w:t>
        </w:r>
      </w:hyperlink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к настоящим Правилам.</w:t>
      </w:r>
    </w:p>
    <w:p w14:paraId="28E05251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Прием заявления и выдача результата оказания государственной услуги осуществляются через:</w:t>
      </w:r>
    </w:p>
    <w:p w14:paraId="40C2A8FE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1) организации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ТиППО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06DA01A0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2) веб-портал "электронного правительства" www.egov.kz (далее – портал);</w:t>
      </w:r>
    </w:p>
    <w:p w14:paraId="747D196F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Перечень основных требований к оказанию государственной услуги для организации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ТиППО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"Предоставление общежития обучающимся в организациях технического и профессионального,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послесреднего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образования" (далее – Перечень), согласно </w:t>
      </w:r>
      <w:hyperlink r:id="rId10" w:anchor="z57" w:history="1">
        <w:r w:rsidRPr="00E9115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2</w:t>
        </w:r>
      </w:hyperlink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к настоящим Правилам.</w:t>
      </w:r>
    </w:p>
    <w:p w14:paraId="7E45AE02" w14:textId="6AC8EE81" w:rsidR="00E9115E" w:rsidRPr="00E9115E" w:rsidRDefault="00E9115E" w:rsidP="00E9115E">
      <w:pPr>
        <w:pStyle w:val="a5"/>
        <w:rPr>
          <w:rFonts w:ascii="Times New Roman" w:hAnsi="Times New Roman" w:cs="Times New Roman"/>
          <w:lang w:eastAsia="ru-RU"/>
        </w:rPr>
      </w:pPr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      Сноска. Пункт 2-1 - в редакции приказа Министра просвещения РК от 27.02.2023 </w:t>
      </w:r>
      <w:hyperlink r:id="rId11" w:anchor="z12" w:history="1">
        <w:r w:rsidRPr="00E9115E">
          <w:rPr>
            <w:rFonts w:ascii="Times New Roman" w:hAnsi="Times New Roman" w:cs="Times New Roman"/>
            <w:color w:val="073A5E"/>
            <w:u w:val="single"/>
            <w:shd w:val="clear" w:color="auto" w:fill="FFFFFF"/>
            <w:lang w:eastAsia="ru-RU"/>
          </w:rPr>
          <w:t>№ 50</w:t>
        </w:r>
      </w:hyperlink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9115E">
        <w:rPr>
          <w:rFonts w:ascii="Times New Roman" w:hAnsi="Times New Roman" w:cs="Times New Roman"/>
          <w:lang w:eastAsia="ru-RU"/>
        </w:rPr>
        <w:br/>
      </w:r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      </w:t>
      </w:r>
      <w:bookmarkStart w:id="1" w:name="z49"/>
      <w:bookmarkEnd w:id="1"/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2-2. Исключен приказом Министра просвещения РК от 27.02.2023 </w:t>
      </w:r>
      <w:hyperlink r:id="rId12" w:anchor="z12" w:history="1">
        <w:r w:rsidRPr="00E9115E">
          <w:rPr>
            <w:rFonts w:ascii="Times New Roman" w:hAnsi="Times New Roman" w:cs="Times New Roman"/>
            <w:color w:val="073A5E"/>
            <w:u w:val="single"/>
            <w:shd w:val="clear" w:color="auto" w:fill="FFFFFF"/>
            <w:lang w:eastAsia="ru-RU"/>
          </w:rPr>
          <w:t>№ 50</w:t>
        </w:r>
      </w:hyperlink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bookmarkStart w:id="2" w:name="z53"/>
      <w:bookmarkEnd w:id="2"/>
    </w:p>
    <w:p w14:paraId="52317823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2. Порядок формирования комиссии</w:t>
      </w:r>
    </w:p>
    <w:p w14:paraId="4EDAC8D4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3. Места в общежитии распределяются на конкурсной основе специально созданной комиссией.</w:t>
      </w:r>
    </w:p>
    <w:p w14:paraId="3A575F5B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4. Количественный и персональный состав конкурсной комиссии по распределению мест в общежитиях (далее – конкурсная комиссия), а также сроки ее полномочий определяются первым руководителем организации.</w:t>
      </w:r>
    </w:p>
    <w:p w14:paraId="44F206F1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      5. В состав конкурсной комиссии включаются:</w:t>
      </w:r>
    </w:p>
    <w:p w14:paraId="14012013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1) представитель руководящего состава организации – заместитель руководителя организации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ТиППО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курирующий вопросы проживания обучающихся в общежитии;</w:t>
      </w:r>
    </w:p>
    <w:p w14:paraId="0A382830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2) представители общественных организаций – профессиональные союзы и другие объединения граждан, созданные на добровольной основе;</w:t>
      </w:r>
    </w:p>
    <w:p w14:paraId="276A5E27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3) представители органов студенческого самоуправления;</w:t>
      </w:r>
    </w:p>
    <w:p w14:paraId="36AAD828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4) заведующие дневными отделениями;</w:t>
      </w:r>
    </w:p>
    <w:p w14:paraId="53335624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5) представители структурного подразделения организации, курирующие вопросы молодежной политики.</w:t>
      </w:r>
    </w:p>
    <w:p w14:paraId="737C7439" w14:textId="3972B783" w:rsidR="00E9115E" w:rsidRPr="00E9115E" w:rsidRDefault="00E9115E" w:rsidP="00E9115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   </w:t>
      </w:r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Сноска. Пункт 5 - в редакции приказа Министра просвещения РК от 27.02.2023 </w:t>
      </w:r>
      <w:hyperlink r:id="rId13" w:anchor="z19" w:history="1">
        <w:r w:rsidRPr="00E9115E">
          <w:rPr>
            <w:rFonts w:ascii="Times New Roman" w:hAnsi="Times New Roman" w:cs="Times New Roman"/>
            <w:color w:val="073A5E"/>
            <w:u w:val="single"/>
            <w:shd w:val="clear" w:color="auto" w:fill="FFFFFF"/>
            <w:lang w:eastAsia="ru-RU"/>
          </w:rPr>
          <w:t>№ 50</w:t>
        </w:r>
      </w:hyperlink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0883A40C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6. Председателем конкурсной комиссии назначается заместитель руководителя организации, курирующий вопросы проживания обучающихся в общежитии.</w:t>
      </w:r>
    </w:p>
    <w:p w14:paraId="3D392538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7. Основными задачами работы конкурсной комиссии являются:</w:t>
      </w:r>
    </w:p>
    <w:p w14:paraId="5455AC69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1) определение графика заседаний конкурсной комиссии;</w:t>
      </w:r>
    </w:p>
    <w:p w14:paraId="75C41487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2) объективное и гласное рассмотрение заявлений, а также принятие по их итогам решений, не ущемляющих права и интересы обучающихся;</w:t>
      </w:r>
    </w:p>
    <w:p w14:paraId="7E547DD1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3) вынесение решений по итогам заседаний конкурсной комиссии.</w:t>
      </w:r>
    </w:p>
    <w:p w14:paraId="0A6BC805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3. Порядок распределения мест в общежитиях организаций образования</w:t>
      </w:r>
    </w:p>
    <w:p w14:paraId="63E51C7D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color w:val="FF0000"/>
          <w:spacing w:val="2"/>
          <w:lang w:eastAsia="ru-RU"/>
        </w:rPr>
      </w:pPr>
      <w:r w:rsidRPr="00E9115E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      </w:t>
      </w:r>
      <w:r w:rsidRPr="00E9115E">
        <w:rPr>
          <w:rFonts w:ascii="Times New Roman" w:hAnsi="Times New Roman" w:cs="Times New Roman"/>
          <w:color w:val="FF0000"/>
          <w:spacing w:val="2"/>
          <w:lang w:eastAsia="ru-RU"/>
        </w:rPr>
        <w:t>Сноска. Заголовок главы 3 в редакции приказа Министра образования и науки РК от 19.10.2018 </w:t>
      </w:r>
      <w:hyperlink r:id="rId14" w:anchor="z17" w:history="1">
        <w:r w:rsidRPr="00E9115E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№ 581</w:t>
        </w:r>
      </w:hyperlink>
      <w:r w:rsidRPr="00E9115E">
        <w:rPr>
          <w:rFonts w:ascii="Times New Roman" w:hAnsi="Times New Roman" w:cs="Times New Roman"/>
          <w:color w:val="FF0000"/>
          <w:spacing w:val="2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6782DBD9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8. </w:t>
      </w:r>
      <w:r w:rsidRPr="00E9115E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Конкурсная комиссия осуществляет распределение мест в общежитиях</w:t>
      </w: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организаций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ТиППО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основании заявления по установленной форме согласно </w:t>
      </w:r>
      <w:hyperlink r:id="rId15" w:anchor="z26" w:history="1">
        <w:r w:rsidRPr="00E9115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1</w:t>
        </w:r>
      </w:hyperlink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к настоящим Правилам, или на основании заявления, поданного в электронном виде на портал, с приложением документов, указанных в пункте 8 Перечня, согласно </w:t>
      </w:r>
      <w:hyperlink r:id="rId16" w:anchor="z57" w:history="1">
        <w:r w:rsidRPr="00E9115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2</w:t>
        </w:r>
      </w:hyperlink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к настоящим Правилам подтверждающих статус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2238F803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При подаче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всех необходимых документов:</w:t>
      </w:r>
    </w:p>
    <w:p w14:paraId="7E8F5F4E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подтверждением принятия заявления на бумажном носителе является расписка о приеме документов в организацию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ТиППО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 указанием даты приема пакета документов согласно </w:t>
      </w:r>
      <w:hyperlink r:id="rId17" w:anchor="z59" w:history="1">
        <w:r w:rsidRPr="00E9115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4</w:t>
        </w:r>
      </w:hyperlink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к настоящим Правилам.</w:t>
      </w:r>
    </w:p>
    <w:p w14:paraId="5D4839D5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Через портал – в "личном кабинете"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отображается статус о принятии пакета документов.</w:t>
      </w:r>
    </w:p>
    <w:p w14:paraId="36DF7C04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В случаях представления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неполного пакета документов, и (или) документов с истекшим сроком действия организация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ТиППО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отказывает в приеме заявления и выдает расписку об отказе в приеме документов по форме согласно </w:t>
      </w:r>
      <w:hyperlink r:id="rId18" w:anchor="z62" w:history="1">
        <w:r w:rsidRPr="00E9115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5</w:t>
        </w:r>
      </w:hyperlink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к настоящим Правилам.</w:t>
      </w:r>
    </w:p>
    <w:p w14:paraId="36A584EA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Канцелярия организации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ТиППО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день обращения осуществляет прием и регистрацию документов и в течении 1 (одного) рабочего дня передает заявление на рассмотрение комиссии.</w:t>
      </w:r>
    </w:p>
    <w:p w14:paraId="06E8C839" w14:textId="00F6DEC1" w:rsidR="00E9115E" w:rsidRPr="00E9115E" w:rsidRDefault="00E9115E" w:rsidP="00E9115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   </w:t>
      </w:r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Сноска. Пункт 8 - в редакции приказа Министра просвещения РК от 27.02.2023 </w:t>
      </w:r>
      <w:hyperlink r:id="rId19" w:anchor="z26" w:history="1">
        <w:r w:rsidRPr="00E9115E">
          <w:rPr>
            <w:rFonts w:ascii="Times New Roman" w:hAnsi="Times New Roman" w:cs="Times New Roman"/>
            <w:color w:val="073A5E"/>
            <w:u w:val="single"/>
            <w:shd w:val="clear" w:color="auto" w:fill="FFFFFF"/>
            <w:lang w:eastAsia="ru-RU"/>
          </w:rPr>
          <w:t>№ 50</w:t>
        </w:r>
      </w:hyperlink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bookmarkStart w:id="3" w:name="z54"/>
      <w:bookmarkEnd w:id="3"/>
    </w:p>
    <w:p w14:paraId="2B55E390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8-1 Сведения о документах, удостоверяющих личность, справка о составе семьи, при наличии семьи, свидетельство о смерти родителя (родителей) (для детей – сирот), справка о наличии в семье 4-х и более детей (для детей из многодетных семей), </w:t>
      </w:r>
      <w:hyperlink r:id="rId20" w:anchor="z440" w:history="1">
        <w:r w:rsidRPr="00E9115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справка</w:t>
        </w:r>
      </w:hyperlink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о подтверждении инвалидности по форме, утвержденной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</w:t>
      </w: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"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Әділет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"), справка о подтверждении права для получения государственной адресной социальной помощи,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услугодатель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правительства.</w:t>
      </w:r>
    </w:p>
    <w:p w14:paraId="1907CF46" w14:textId="19CC5481" w:rsidR="00E9115E" w:rsidRPr="00E9115E" w:rsidRDefault="00E9115E" w:rsidP="00E9115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   </w:t>
      </w:r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Сноска. Правила дополнены пунктом 8-1 в соответствии с приказом Министра образования и науки РК от 22.05.2020 </w:t>
      </w:r>
      <w:hyperlink r:id="rId21" w:anchor="z33" w:history="1">
        <w:r w:rsidRPr="00E9115E">
          <w:rPr>
            <w:rFonts w:ascii="Times New Roman" w:hAnsi="Times New Roman" w:cs="Times New Roman"/>
            <w:color w:val="073A5E"/>
            <w:u w:val="single"/>
            <w:shd w:val="clear" w:color="auto" w:fill="FFFFFF"/>
            <w:lang w:eastAsia="ru-RU"/>
          </w:rPr>
          <w:t>№ 215</w:t>
        </w:r>
      </w:hyperlink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5BA7809A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9. Места в общежитиях распределяются среди нуждающихся в жилище обучающихся при предоставлении справки об отсутствии (наличии) недвижимого имущества согласно </w:t>
      </w:r>
      <w:hyperlink r:id="rId22" w:anchor="z179" w:history="1">
        <w:r w:rsidRPr="00E9115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Стандарту</w:t>
        </w:r>
      </w:hyperlink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государственной услуги "Выдача справки об отсутствии (наличии) недвижимого имущества", утвержденному приказом Министра юстиции Республики Казахстан от 28 марта 2012 года № 131, зарегистрированному в Реестре государственной регистрации нормативных правовых актов под № 7586 (не имеющих в городе (населенном пункте) расположения организации в частной собственности единицы жилья (квартиры, дома)).</w:t>
      </w:r>
    </w:p>
    <w:p w14:paraId="43FD7B6C" w14:textId="30D7EA2D" w:rsidR="00E9115E" w:rsidRPr="00E9115E" w:rsidRDefault="00E9115E" w:rsidP="00E9115E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9115E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   </w:t>
      </w:r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Сноска. Пункт 9 - в редакции приказа Министра образования и науки РК от 30.12.2020 </w:t>
      </w:r>
      <w:hyperlink r:id="rId23" w:anchor="z26" w:history="1">
        <w:r w:rsidRPr="00E9115E">
          <w:rPr>
            <w:rFonts w:ascii="Times New Roman" w:hAnsi="Times New Roman" w:cs="Times New Roman"/>
            <w:color w:val="073A5E"/>
            <w:u w:val="single"/>
            <w:shd w:val="clear" w:color="auto" w:fill="FFFFFF"/>
            <w:lang w:eastAsia="ru-RU"/>
          </w:rPr>
          <w:t>№ 557</w:t>
        </w:r>
      </w:hyperlink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 w:hAnsi="Times New Roman" w:cs="Times New Roman"/>
          <w:lang w:val="kk-KZ" w:eastAsia="ru-RU"/>
        </w:rPr>
        <w:t xml:space="preserve">    </w:t>
      </w:r>
    </w:p>
    <w:p w14:paraId="6E74B227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10. Конкурсная комиссия осуществляет распределение мест в общежитии с учетом оснований и очередности в следующем приоритетном порядке:</w:t>
      </w:r>
    </w:p>
    <w:p w14:paraId="0DE36CCB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1) лица с ограниченными возможностями в развитии, лица с инвалидностью и лица с инвалидностью с детства, дети с инвалидностью, дети-сироты и дети, оставшиеся без попечения родителей, лица, у которых один или оба родителя являются лицами с инвалидностью;</w:t>
      </w:r>
    </w:p>
    <w:p w14:paraId="68D16D81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2) лица из числа молодежи, оставшиеся без попечения родителей до совершеннолетия, лица, приравненные по льготам к участникам и лицами с инвалидностью Великой Отечественной войны, лица из числа сельской молодежи, поступившие на обучение по образовательным программам, определяющим социально-экономическое развитие села, а также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кандасы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4562CBD3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3) обучающиеся, в рамках проекта "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Мәңгілік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ел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жастары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-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индустрияға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!" ("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Серпін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– 2050");</w:t>
      </w:r>
    </w:p>
    <w:p w14:paraId="7A322EF2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4) обучающиеся, принятые на обучение на первый курс в соответствии с государственным образовательным заказом, имеющие высокий балл по итогам конкурса или собеседования, проведенных организацией образования.</w:t>
      </w:r>
    </w:p>
    <w:p w14:paraId="723FFD30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При равенстве баллов по итогам зачисления проведенных организацией образования, учитывается материальное положение обучающегося, при предоставлении справки,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органами, согласно Правилам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утвержденным </w:t>
      </w:r>
      <w:hyperlink r:id="rId24" w:anchor="z1" w:history="1">
        <w:r w:rsidRPr="00E9115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постановлением</w:t>
        </w:r>
      </w:hyperlink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Правительства Республики Казахстан от 25 января 2008 года № 64;</w:t>
      </w:r>
    </w:p>
    <w:p w14:paraId="1BE0FD45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5) обучающиеся из числа учащихся старших курсов, имеющие высокие результаты в учебной, научной и общественной работе;</w:t>
      </w:r>
    </w:p>
    <w:p w14:paraId="21610A06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6) иные обучающиеся организации.</w:t>
      </w:r>
    </w:p>
    <w:p w14:paraId="22CA465F" w14:textId="663F916B" w:rsidR="00E9115E" w:rsidRPr="00E9115E" w:rsidRDefault="00E9115E" w:rsidP="00E9115E">
      <w:pPr>
        <w:pStyle w:val="a5"/>
        <w:rPr>
          <w:rFonts w:ascii="Times New Roman" w:hAnsi="Times New Roman" w:cs="Times New Roman"/>
          <w:lang w:eastAsia="ru-RU"/>
        </w:rPr>
      </w:pPr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      Сноска. Пункт 10 - в редакции приказа Министра просвещения РК от 27.02.2023 </w:t>
      </w:r>
      <w:hyperlink r:id="rId25" w:anchor="z33" w:history="1">
        <w:r w:rsidRPr="00E9115E">
          <w:rPr>
            <w:rFonts w:ascii="Times New Roman" w:hAnsi="Times New Roman" w:cs="Times New Roman"/>
            <w:color w:val="073A5E"/>
            <w:u w:val="single"/>
            <w:shd w:val="clear" w:color="auto" w:fill="FFFFFF"/>
            <w:lang w:eastAsia="ru-RU"/>
          </w:rPr>
          <w:t>№ 50</w:t>
        </w:r>
      </w:hyperlink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44FA7B36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      11. Иностранцы из числа обучающихся обеспечиваются местами в общежитии в соответствии с международными и межправительственными договорами.</w:t>
      </w:r>
    </w:p>
    <w:p w14:paraId="58559225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12. Конкурсная комиссия по итогам рассмотрения заявлений, в течение 2 (двух) рабочих дней принимает решение о предоставлении мест в общежитии.</w:t>
      </w:r>
    </w:p>
    <w:p w14:paraId="65D472E0" w14:textId="2FBAA43E" w:rsidR="00E9115E" w:rsidRPr="00E9115E" w:rsidRDefault="00E9115E" w:rsidP="00E9115E">
      <w:pPr>
        <w:pStyle w:val="a5"/>
        <w:rPr>
          <w:rFonts w:ascii="Times New Roman" w:hAnsi="Times New Roman" w:cs="Times New Roman"/>
          <w:lang w:eastAsia="ru-RU"/>
        </w:rPr>
      </w:pPr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      Сноска. Пункт 12 - в редакции приказа Министра образования и науки РК от 22.05.2020 </w:t>
      </w:r>
      <w:hyperlink r:id="rId26" w:anchor="z35" w:history="1">
        <w:r w:rsidRPr="00E9115E">
          <w:rPr>
            <w:rFonts w:ascii="Times New Roman" w:hAnsi="Times New Roman" w:cs="Times New Roman"/>
            <w:color w:val="073A5E"/>
            <w:u w:val="single"/>
            <w:shd w:val="clear" w:color="auto" w:fill="FFFFFF"/>
            <w:lang w:eastAsia="ru-RU"/>
          </w:rPr>
          <w:t>№ 215</w:t>
        </w:r>
      </w:hyperlink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2247E89F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13. Конкурсная комиссия принимает решение о предоставлении места в общежитии обучающемуся, нужда в жилище которого возникла по причине произошедших непредвиденных семейных, материальных и иных обстоятельств, а также о выселении из общежития за несоблюдение правил проживания или устава организации по обоснованному представлению.</w:t>
      </w:r>
    </w:p>
    <w:p w14:paraId="3BB3EF28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14. Конкурсная комиссия проводит распределение мест в общежитиях поэтапно:</w:t>
      </w:r>
    </w:p>
    <w:p w14:paraId="00EAB1BE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1) в конце учебного года (июнь) обучающимся в следующем учебном году на всех курсах, кроме первого;</w:t>
      </w:r>
    </w:p>
    <w:p w14:paraId="46B18231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2) в начале учебного года (август) обучающимся, зачисленным для обучения на первый курс и в порядке перевода из других учебных заведений;</w:t>
      </w:r>
    </w:p>
    <w:p w14:paraId="22DC662C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3) в течение учебного года по мере необходимости – в соответствии с изменениями контингента обучающихся, проживающих в общежитиях, а также для обоснованного заселения переведенных или восстановленных обучающихся.</w:t>
      </w:r>
    </w:p>
    <w:p w14:paraId="7C487927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15. На основании сформированного списка для проживания в общежитии за подписью председателя Комиссии обучающемуся выдается направление о предоставлении места в общежитии организации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ТиППО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либо мотивированный отказ.</w:t>
      </w:r>
    </w:p>
    <w:p w14:paraId="035CBED7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При обращении через портал в "личном кабинете"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результат о предоставлении места в общежитии либо мотивированный отказ по предоставлению государственной услуги направляется в форме электронного документа, подписанного ЭЦП уполномоченного лица организации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ТиППО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1811E05A" w14:textId="263BA75B" w:rsidR="00E9115E" w:rsidRPr="00E9115E" w:rsidRDefault="00E9115E" w:rsidP="00E9115E">
      <w:pPr>
        <w:pStyle w:val="a5"/>
        <w:rPr>
          <w:rFonts w:ascii="Times New Roman" w:hAnsi="Times New Roman" w:cs="Times New Roman"/>
          <w:lang w:eastAsia="ru-RU"/>
        </w:rPr>
      </w:pPr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      Сноска. Пункт 15 - в редакции приказа Министра просвещения РК от 27.02.2023 </w:t>
      </w:r>
      <w:hyperlink r:id="rId27" w:anchor="z42" w:history="1">
        <w:r w:rsidRPr="00E9115E">
          <w:rPr>
            <w:rFonts w:ascii="Times New Roman" w:hAnsi="Times New Roman" w:cs="Times New Roman"/>
            <w:color w:val="073A5E"/>
            <w:u w:val="single"/>
            <w:shd w:val="clear" w:color="auto" w:fill="FFFFFF"/>
            <w:lang w:eastAsia="ru-RU"/>
          </w:rPr>
          <w:t>№ 50</w:t>
        </w:r>
      </w:hyperlink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00D8908D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16.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Услугодатель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пункта 2 </w:t>
      </w:r>
      <w:hyperlink r:id="rId28" w:anchor="z11" w:history="1">
        <w:r w:rsidRPr="00E9115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статьи 5</w:t>
        </w:r>
      </w:hyperlink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Закона Республики Казахстан от 15 апреля 2013 года "О государственных услугах" (далее - Закон).</w:t>
      </w:r>
    </w:p>
    <w:p w14:paraId="0F2E1903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В соответствии с пунктом 5 </w:t>
      </w:r>
      <w:hyperlink r:id="rId29" w:anchor="z19" w:history="1">
        <w:r w:rsidRPr="00E9115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статьи 10</w:t>
        </w:r>
      </w:hyperlink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пунктом 3 </w:t>
      </w:r>
      <w:hyperlink r:id="rId30" w:anchor="z29" w:history="1">
        <w:r w:rsidRPr="00E9115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статьи 14</w:t>
        </w:r>
      </w:hyperlink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31" w:anchor="z56" w:history="1">
        <w:r w:rsidRPr="00E9115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статьи 23</w:t>
        </w:r>
      </w:hyperlink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Закона центральный государственный орган, в течение трех рабочих дней с даты внесения изменения и (или) дополнения в настоящие Правила, актуализирует их и направляет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услугодателям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в Единый контакт-центр.</w:t>
      </w:r>
    </w:p>
    <w:p w14:paraId="76824CDF" w14:textId="599016D0" w:rsidR="00E9115E" w:rsidRPr="00755623" w:rsidRDefault="00E9115E" w:rsidP="00E9115E">
      <w:pPr>
        <w:pStyle w:val="a5"/>
        <w:rPr>
          <w:rFonts w:ascii="Times New Roman" w:hAnsi="Times New Roman" w:cs="Times New Roman"/>
          <w:lang w:val="kk-KZ" w:eastAsia="ru-RU"/>
        </w:rPr>
      </w:pPr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      Сноска. Правила дополнены пунктом 16 в соответствии с приказом Министра образования и науки РК от 22.05.2020 </w:t>
      </w:r>
      <w:hyperlink r:id="rId32" w:anchor="z40" w:history="1">
        <w:r w:rsidRPr="00E9115E">
          <w:rPr>
            <w:rFonts w:ascii="Times New Roman" w:hAnsi="Times New Roman" w:cs="Times New Roman"/>
            <w:color w:val="073A5E"/>
            <w:u w:val="single"/>
            <w:shd w:val="clear" w:color="auto" w:fill="FFFFFF"/>
            <w:lang w:eastAsia="ru-RU"/>
          </w:rPr>
          <w:t>№ 215</w:t>
        </w:r>
      </w:hyperlink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27.02.2023 </w:t>
      </w:r>
      <w:hyperlink r:id="rId33" w:anchor="z45" w:history="1">
        <w:r w:rsidRPr="00E9115E">
          <w:rPr>
            <w:rFonts w:ascii="Times New Roman" w:hAnsi="Times New Roman" w:cs="Times New Roman"/>
            <w:color w:val="073A5E"/>
            <w:u w:val="single"/>
            <w:shd w:val="clear" w:color="auto" w:fill="FFFFFF"/>
            <w:lang w:eastAsia="ru-RU"/>
          </w:rPr>
          <w:t>№ 50</w:t>
        </w:r>
      </w:hyperlink>
      <w:r w:rsidRPr="00E9115E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7FCC08F9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14:paraId="518127BA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Жалоба подается административному органу, должностному лицу, в отношении которых обжалуется административный акт, действие (бездействие) администрации.</w:t>
      </w:r>
    </w:p>
    <w:p w14:paraId="62DDDA5E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Услугодатель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должностное лицо, чье решение, действие (бездействие) обжалуются,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14:paraId="740F3325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      При этом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услугодатель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должностное лицо, чье решение, действие (бездействие) обжалуются, не направляет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 w14:paraId="0629FAF8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Жалоба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, поступившая в адрес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услугодателя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в соответствии с </w:t>
      </w:r>
      <w:hyperlink r:id="rId34" w:anchor="z68" w:history="1">
        <w:r w:rsidRPr="00E9115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пунктом 2</w:t>
        </w:r>
      </w:hyperlink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14:paraId="138DBE8F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 Жалоба </w:t>
      </w:r>
      <w:proofErr w:type="spellStart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14:paraId="3FD42BD9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Если иное не предусмотрено законами Республики Казахстан, обращение в суд допускается после обжалования в досудебном порядке согласно </w:t>
      </w:r>
      <w:hyperlink r:id="rId35" w:anchor="z847" w:history="1">
        <w:r w:rsidRPr="00E9115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пункту 5</w:t>
        </w:r>
      </w:hyperlink>
      <w:r w:rsidRPr="00E911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статьи 91 Административного процедурно-процессуального кодекса Республики Казахстан.</w:t>
      </w:r>
    </w:p>
    <w:p w14:paraId="49A2EAA4" w14:textId="77777777" w:rsidR="00E9115E" w:rsidRPr="00E9115E" w:rsidRDefault="00E9115E" w:rsidP="00E9115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9115E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 Сноска. Правила дополнены пунктом 17 в соответствии с приказом Министра образования и науки РК от 22.05.2020 </w:t>
      </w:r>
      <w:hyperlink r:id="rId36" w:anchor="z42" w:history="1">
        <w:r w:rsidRPr="00E9115E">
          <w:rPr>
            <w:rFonts w:ascii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№ 215</w:t>
        </w:r>
      </w:hyperlink>
      <w:r w:rsidRPr="00E9115E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27.02.2023 </w:t>
      </w:r>
      <w:hyperlink r:id="rId37" w:anchor="z48" w:history="1">
        <w:r w:rsidRPr="00E9115E">
          <w:rPr>
            <w:rFonts w:ascii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№ 50</w:t>
        </w:r>
      </w:hyperlink>
      <w:r w:rsidRPr="00E9115E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9115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95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3534"/>
      </w:tblGrid>
      <w:tr w:rsidR="00E9115E" w:rsidRPr="00755623" w14:paraId="7B96FC74" w14:textId="77777777" w:rsidTr="00755623">
        <w:trPr>
          <w:trHeight w:val="879"/>
        </w:trPr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106202" w14:textId="77777777" w:rsidR="00E9115E" w:rsidRPr="00755623" w:rsidRDefault="00E9115E" w:rsidP="00755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8CA4B2" w14:textId="77777777" w:rsidR="00E9115E" w:rsidRPr="00755623" w:rsidRDefault="00E9115E" w:rsidP="00755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z26"/>
            <w:bookmarkEnd w:id="4"/>
            <w:r w:rsidRPr="0075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75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Правилам распределения</w:t>
            </w:r>
            <w:r w:rsidRPr="0075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мест в общежитиях</w:t>
            </w:r>
            <w:r w:rsidRPr="0075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организаций образования</w:t>
            </w:r>
          </w:p>
        </w:tc>
      </w:tr>
    </w:tbl>
    <w:p w14:paraId="6A5FEC64" w14:textId="77777777" w:rsidR="00E9115E" w:rsidRPr="00755623" w:rsidRDefault="00E9115E" w:rsidP="00755623">
      <w:pPr>
        <w:pStyle w:val="a5"/>
        <w:rPr>
          <w:rFonts w:ascii="Times New Roman" w:hAnsi="Times New Roman" w:cs="Times New Roman"/>
          <w:color w:val="FF0000"/>
          <w:spacing w:val="2"/>
          <w:lang w:eastAsia="ru-RU"/>
        </w:rPr>
      </w:pPr>
      <w:r w:rsidRPr="00755623">
        <w:rPr>
          <w:rFonts w:ascii="Times New Roman" w:hAnsi="Times New Roman" w:cs="Times New Roman"/>
          <w:color w:val="FF0000"/>
          <w:spacing w:val="2"/>
          <w:lang w:eastAsia="ru-RU"/>
        </w:rPr>
        <w:t>      Сноска. Правый верхний угол приложения - в редакции приказа Министра образования и науки РК от 22.05.2020 </w:t>
      </w:r>
      <w:hyperlink r:id="rId38" w:anchor="z47" w:history="1">
        <w:r w:rsidRPr="00755623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№ 215</w:t>
        </w:r>
      </w:hyperlink>
      <w:r w:rsidRPr="00755623">
        <w:rPr>
          <w:rFonts w:ascii="Times New Roman" w:hAnsi="Times New Roman" w:cs="Times New Roman"/>
          <w:color w:val="FF0000"/>
          <w:spacing w:val="2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755623">
        <w:rPr>
          <w:rFonts w:ascii="Times New Roman" w:hAnsi="Times New Roman" w:cs="Times New Roman"/>
          <w:color w:val="FF0000"/>
          <w:spacing w:val="2"/>
          <w:lang w:eastAsia="ru-RU"/>
        </w:rPr>
        <w:br/>
        <w:t>      Сноска. Приложение в редакции приказа Министра образования и науки РК от 19.10.2018 </w:t>
      </w:r>
      <w:hyperlink r:id="rId39" w:anchor="z31" w:history="1">
        <w:r w:rsidRPr="00755623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№ 581</w:t>
        </w:r>
      </w:hyperlink>
      <w:r w:rsidRPr="00755623">
        <w:rPr>
          <w:rFonts w:ascii="Times New Roman" w:hAnsi="Times New Roman" w:cs="Times New Roman"/>
          <w:color w:val="FF0000"/>
          <w:spacing w:val="2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5750"/>
      </w:tblGrid>
      <w:tr w:rsidR="00E9115E" w:rsidRPr="00E9115E" w14:paraId="074FE7F1" w14:textId="77777777" w:rsidTr="00755623"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FCBB13" w14:textId="77777777" w:rsidR="00E9115E" w:rsidRPr="00E9115E" w:rsidRDefault="00E9115E" w:rsidP="00E911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9115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A1C6AF" w14:textId="77777777" w:rsidR="00E9115E" w:rsidRPr="00E9115E" w:rsidRDefault="00E9115E" w:rsidP="00755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5" w:name="z42"/>
            <w:bookmarkEnd w:id="5"/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Форма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________________________________________________________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наименование организации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образования,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фамилия, имя, отчество (при его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наличии)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еҰ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руководителя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 _________________________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фамилия, имя, отчество (при его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наличии)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обучающегося полностью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курс, группа, специальность,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факультет обучающегося</w:t>
            </w:r>
          </w:p>
        </w:tc>
      </w:tr>
    </w:tbl>
    <w:p w14:paraId="1F81BD27" w14:textId="2E0F3C5E" w:rsidR="00E9115E" w:rsidRPr="00755623" w:rsidRDefault="00E9115E" w:rsidP="0075562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56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4F424846" w14:textId="77777777" w:rsidR="00E9115E" w:rsidRPr="00755623" w:rsidRDefault="00E9115E" w:rsidP="00755623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55623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      Прошу Вас выделить мне одно место в общежитии</w:t>
      </w:r>
      <w:r w:rsidRPr="00755623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  <w:r w:rsidRPr="00755623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наименование организации образования</w:t>
      </w:r>
      <w:r w:rsidRPr="00755623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Место прибытия ___________________________________________________________</w:t>
      </w:r>
      <w:r w:rsidRPr="00755623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55623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________________________________________________________________________________</w:t>
      </w:r>
      <w:r w:rsidRPr="00755623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_______________________________________________________________________________.</w:t>
      </w:r>
      <w:r w:rsidRPr="00755623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Перечень прилагаемых документов __________________________________________.</w:t>
      </w:r>
      <w:r w:rsidRPr="00755623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"___" _________________ 20___ г. ________________________</w:t>
      </w:r>
      <w:r w:rsidRPr="00755623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            подпись обучающегося</w:t>
      </w:r>
    </w:p>
    <w:tbl>
      <w:tblPr>
        <w:tblW w:w="96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3590"/>
      </w:tblGrid>
      <w:tr w:rsidR="00E9115E" w:rsidRPr="00E9115E" w14:paraId="1BB23FF3" w14:textId="77777777" w:rsidTr="00755623">
        <w:trPr>
          <w:trHeight w:val="1359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DB8DBB" w14:textId="77777777" w:rsidR="00E9115E" w:rsidRPr="00E9115E" w:rsidRDefault="00E9115E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D912C7" w14:textId="77777777" w:rsidR="00E9115E" w:rsidRPr="00E9115E" w:rsidRDefault="00E9115E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6" w:name="z57"/>
            <w:bookmarkEnd w:id="6"/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2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 Правилам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распределения мест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 общежитиях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организаций образования</w:t>
            </w:r>
          </w:p>
        </w:tc>
      </w:tr>
    </w:tbl>
    <w:p w14:paraId="204C1715" w14:textId="77777777" w:rsidR="00E9115E" w:rsidRPr="00E9115E" w:rsidRDefault="00E9115E" w:rsidP="00E9115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</w:pPr>
      <w:r w:rsidRPr="00E9115E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      Сноска. Приложение 2 - в редакции приказа Министра просвещения РК от 27.02.2023 </w:t>
      </w:r>
      <w:hyperlink r:id="rId40" w:anchor="z56" w:history="1">
        <w:r w:rsidRPr="00E9115E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№ 50</w:t>
        </w:r>
      </w:hyperlink>
      <w:r w:rsidRPr="00E9115E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774" w:type="dxa"/>
        <w:tblInd w:w="-8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3011"/>
        <w:gridCol w:w="7255"/>
      </w:tblGrid>
      <w:tr w:rsidR="00E9115E" w:rsidRPr="00E9115E" w14:paraId="0105E4D5" w14:textId="77777777" w:rsidTr="00755623">
        <w:tc>
          <w:tcPr>
            <w:tcW w:w="1077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E5740" w14:textId="77777777" w:rsidR="00E9115E" w:rsidRPr="00E9115E" w:rsidRDefault="00E9115E" w:rsidP="00E911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Перечень основных требований к оказанию государственной услуги: "Предоставление общежития обучающимся в организациях технического и профессионального,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послесреднего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 образования"</w:t>
            </w:r>
          </w:p>
        </w:tc>
      </w:tr>
      <w:tr w:rsidR="00E9115E" w:rsidRPr="00E9115E" w14:paraId="0C006557" w14:textId="77777777" w:rsidTr="00755623"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2863CB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89473A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Наименование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услугодателя</w:t>
            </w:r>
            <w:proofErr w:type="spellEnd"/>
          </w:p>
        </w:tc>
        <w:tc>
          <w:tcPr>
            <w:tcW w:w="7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7E5143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Организации технического и профессионального,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послесреднего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 образования</w:t>
            </w:r>
          </w:p>
        </w:tc>
      </w:tr>
      <w:tr w:rsidR="00E9115E" w:rsidRPr="00E9115E" w14:paraId="11026584" w14:textId="77777777" w:rsidTr="00755623"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3C6099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528494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Способы предоставления государственной услуги</w:t>
            </w:r>
          </w:p>
        </w:tc>
        <w:tc>
          <w:tcPr>
            <w:tcW w:w="7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B5080B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Прием заявления и выдача результата оказания государственной услуги осуществляется через: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 xml:space="preserve">1) Организации технического и профессионального,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послесреднего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 образования;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>2) веб-портал "электронного правительства" www.egov.kz (далее – портал).</w:t>
            </w:r>
          </w:p>
        </w:tc>
      </w:tr>
      <w:tr w:rsidR="00E9115E" w:rsidRPr="00E9115E" w14:paraId="235819F9" w14:textId="77777777" w:rsidTr="00755623"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FD326D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843F49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Срок оказания государственной услуги</w:t>
            </w:r>
          </w:p>
        </w:tc>
        <w:tc>
          <w:tcPr>
            <w:tcW w:w="7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7CBC7F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Срок оказания - 3 рабочих дня.</w:t>
            </w:r>
          </w:p>
        </w:tc>
      </w:tr>
      <w:tr w:rsidR="00E9115E" w:rsidRPr="00E9115E" w14:paraId="3850CE47" w14:textId="77777777" w:rsidTr="00755623"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92407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17C75B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Форма оказания государственной услуги</w:t>
            </w:r>
          </w:p>
        </w:tc>
        <w:tc>
          <w:tcPr>
            <w:tcW w:w="7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7CB59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Электронная (частично автоматизированная)/бумажная</w:t>
            </w:r>
          </w:p>
        </w:tc>
      </w:tr>
      <w:tr w:rsidR="00E9115E" w:rsidRPr="00E9115E" w14:paraId="6850F2A1" w14:textId="77777777" w:rsidTr="00755623"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06556F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083C6C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Результат оказания государственной услуги</w:t>
            </w:r>
          </w:p>
        </w:tc>
        <w:tc>
          <w:tcPr>
            <w:tcW w:w="7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02BE72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Направление о предоставлении общежития обучающимся в организациях технического и профессионального,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послесреднего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 образования по форме согласно приложению 6 к настоящим Правилам, либо мотивированный отказ.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>Форма предоставления результата оказания государственной услуги: электронная (частично автоматизированная)/бумажная.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 xml:space="preserve">При не обращении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услугополучателя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 за результатом государственной услуги в указанный срок,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услугодатель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 обеспечивает их хранение по месту приема до получения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услугополучателем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.</w:t>
            </w:r>
          </w:p>
        </w:tc>
      </w:tr>
      <w:tr w:rsidR="00E9115E" w:rsidRPr="00E9115E" w14:paraId="472189EB" w14:textId="77777777" w:rsidTr="00755623"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790051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3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0DDBEC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Размер оплаты, взимаемой с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услугополучателя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 при оказании государственной услуги, и способы ее 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lastRenderedPageBreak/>
              <w:t>взимания в случаях, предусмотренных законодательством Республики Казахстан</w:t>
            </w:r>
          </w:p>
        </w:tc>
        <w:tc>
          <w:tcPr>
            <w:tcW w:w="7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BAC4EC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lastRenderedPageBreak/>
              <w:t>Бесплатно</w:t>
            </w:r>
          </w:p>
        </w:tc>
      </w:tr>
      <w:tr w:rsidR="00E9115E" w:rsidRPr="00E9115E" w14:paraId="253FBEF9" w14:textId="77777777" w:rsidTr="00755623"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B4E3B2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3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901002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График работы</w:t>
            </w:r>
          </w:p>
        </w:tc>
        <w:tc>
          <w:tcPr>
            <w:tcW w:w="7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C30FBE" w14:textId="77777777" w:rsidR="00E9115E" w:rsidRPr="00E9115E" w:rsidRDefault="00E9115E" w:rsidP="00E9115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1) Организации технического и профессионального,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послесреднего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 образования – с понедельника по пятницу, в соответствии с установленным графиком работы с 9.00 до 18.00 часов, за исключением выходных и праздничных дней, согласно </w:t>
            </w:r>
            <w:hyperlink r:id="rId41" w:anchor="z205" w:history="1">
              <w:r w:rsidRPr="00E9115E">
                <w:rPr>
                  <w:rFonts w:ascii="Times New Roman" w:eastAsia="Times New Roman" w:hAnsi="Times New Roman" w:cs="Times New Roman"/>
                  <w:color w:val="073A5E"/>
                  <w:spacing w:val="2"/>
                  <w:kern w:val="0"/>
                  <w:u w:val="single"/>
                  <w:lang w:eastAsia="ru-RU"/>
                  <w14:ligatures w14:val="none"/>
                </w:rPr>
                <w:t>Трудовому</w:t>
              </w:r>
            </w:hyperlink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 кодексу Республики Казахстан от 23 ноября 2015 года (далее – Кодекс) с перерывом на обед с 13.00 часов до 14.00 часов.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услугополучателя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 после окончания рабочего времени, в выходные и праздничные дни согласно </w:t>
            </w:r>
            <w:hyperlink r:id="rId42" w:anchor="z205" w:history="1">
              <w:r w:rsidRPr="00E9115E">
                <w:rPr>
                  <w:rFonts w:ascii="Times New Roman" w:eastAsia="Times New Roman" w:hAnsi="Times New Roman" w:cs="Times New Roman"/>
                  <w:color w:val="073A5E"/>
                  <w:spacing w:val="2"/>
                  <w:kern w:val="0"/>
                  <w:u w:val="single"/>
                  <w:lang w:eastAsia="ru-RU"/>
                  <w14:ligatures w14:val="none"/>
                </w:rPr>
                <w:t>Кодексу</w:t>
              </w:r>
            </w:hyperlink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, прием заявлений и выдача результатов оказания государственной услуги осуществляется следующим рабочим днем).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>Адреса мест оказания государственной услуги размещены на: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 xml:space="preserve">1) интернет-ресурсе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услугодателя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;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>2) портале www.egov.kz.</w:t>
            </w:r>
          </w:p>
        </w:tc>
      </w:tr>
      <w:tr w:rsidR="00E9115E" w:rsidRPr="00E9115E" w14:paraId="32535D2D" w14:textId="77777777" w:rsidTr="00755623"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8E0CDC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3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900273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Перечень документов и сведений, истребуемых у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услугополучателя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 для оказания государственной услуги</w:t>
            </w:r>
          </w:p>
        </w:tc>
        <w:tc>
          <w:tcPr>
            <w:tcW w:w="7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BAEE44" w14:textId="77777777" w:rsidR="00E9115E" w:rsidRPr="00E9115E" w:rsidRDefault="00E9115E" w:rsidP="00E9115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К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услугодателю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: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 xml:space="preserve">1) заявление на имя руководителя организации технического и профессионального,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послесреднего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 образования о предоставлении места в общежитии по форме, согласно приложению 1 к настоящим Правилам;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 xml:space="preserve">2) документ о статусе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кандаса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;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>3) документ, удостоверяющий личность, либо электронный документ из сервиса цифровых документов (для идентификации).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>На портале: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 xml:space="preserve">1) заявление о предоставлении места в общежитии в форме электронного документа, удостоверенного ЭЦП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услугополучателя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;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 xml:space="preserve">2) электронная копия документа о статусе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кандаса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.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>Сведения о документах, удостоверяющих личность; о составе семьи, при наличии семьи; о смерти родителя (родителей) (для детей – сирот), либо справка с детского дома; о наличии в семье 4-х и более детей (для детей из многодетных семей); о подтверждении инвалидности о подтверждении инвалидности по форме, утвержденной </w:t>
            </w:r>
            <w:hyperlink r:id="rId43" w:anchor="z21" w:history="1">
              <w:r w:rsidRPr="00E9115E">
                <w:rPr>
                  <w:rFonts w:ascii="Times New Roman" w:eastAsia="Times New Roman" w:hAnsi="Times New Roman" w:cs="Times New Roman"/>
                  <w:color w:val="073A5E"/>
                  <w:spacing w:val="2"/>
                  <w:kern w:val="0"/>
                  <w:u w:val="single"/>
                  <w:lang w:eastAsia="ru-RU"/>
                  <w14:ligatures w14:val="none"/>
                </w:rPr>
                <w:t>приказом</w:t>
              </w:r>
            </w:hyperlink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 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"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Әділет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"); о подтверждении права для получения государственной адресной социальной помощи предоставляются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услугодателю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E9115E" w:rsidRPr="00E9115E" w14:paraId="758B1702" w14:textId="77777777" w:rsidTr="00755623"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2A6336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3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2CDC9E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Основания для отказа в оказании государственной услуги, установленные 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lastRenderedPageBreak/>
              <w:t>законодательством Республики Казахстан</w:t>
            </w:r>
          </w:p>
        </w:tc>
        <w:tc>
          <w:tcPr>
            <w:tcW w:w="7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18769B" w14:textId="77777777" w:rsidR="00E9115E" w:rsidRPr="00E9115E" w:rsidRDefault="00E9115E" w:rsidP="00E9115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lastRenderedPageBreak/>
              <w:t xml:space="preserve">1) установление недостоверности документов, представленных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услугополучателем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 для получения государственной услуги, и (или) данных (сведений), содержащихся в них;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 xml:space="preserve">2) несоответствие представленных документов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услугополучателя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, необходимых для оказания государственной услуги, требованиям, 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lastRenderedPageBreak/>
              <w:t>установленным Правилами.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 xml:space="preserve">При отказе в оказании государственной услуги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услугодатель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 направляет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услугополучателю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 ответ с указанием причин отказа.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 xml:space="preserve">В случае устранения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услугополучателем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 причин отказа в оказании государственной услуги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услугополучатель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 может обратиться повторно для получения государственной услуги в порядке, установленном настоящими Правилами государственной услуги.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 xml:space="preserve">3) отсутствие согласия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услугополучателя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, предоставляемого в соответствии со </w:t>
            </w:r>
            <w:hyperlink r:id="rId44" w:anchor="z18" w:history="1">
              <w:r w:rsidRPr="00E9115E">
                <w:rPr>
                  <w:rFonts w:ascii="Times New Roman" w:eastAsia="Times New Roman" w:hAnsi="Times New Roman" w:cs="Times New Roman"/>
                  <w:color w:val="073A5E"/>
                  <w:spacing w:val="2"/>
                  <w:kern w:val="0"/>
                  <w:u w:val="single"/>
                  <w:lang w:eastAsia="ru-RU"/>
                  <w14:ligatures w14:val="none"/>
                </w:rPr>
                <w:t>статьей 8</w:t>
              </w:r>
            </w:hyperlink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 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E9115E" w:rsidRPr="00E9115E" w14:paraId="1162319E" w14:textId="77777777" w:rsidTr="00755623"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FEADEC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3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631CDD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7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5713F0" w14:textId="77777777" w:rsidR="00E9115E" w:rsidRPr="00E9115E" w:rsidRDefault="00E9115E" w:rsidP="00E9115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Максимально допустимое время ожидания для сдачи пакета документов -15 минут.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 xml:space="preserve">Максимально допустимое время обслуживания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услугополучателя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 – 30 минут.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Услугополучатель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Услугополучатель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услугодателя</w:t>
            </w:r>
            <w:proofErr w:type="spellEnd"/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t>, а также Единого контакт-центра "1414", 8-800-080-7777.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ru-RU"/>
                <w14:ligatures w14:val="none"/>
              </w:rPr>
              <w:br/>
              <w:t>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  <w:p w14:paraId="14A4CD3C" w14:textId="77777777" w:rsidR="00E9115E" w:rsidRPr="00E9115E" w:rsidRDefault="00E9115E" w:rsidP="00E9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Скачать</w:t>
            </w:r>
          </w:p>
        </w:tc>
      </w:tr>
    </w:tbl>
    <w:p w14:paraId="7F16446D" w14:textId="77777777" w:rsidR="00E9115E" w:rsidRPr="00E9115E" w:rsidRDefault="00E9115E" w:rsidP="00E911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1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/>
          <w14:ligatures w14:val="none"/>
        </w:rPr>
        <w:br/>
      </w:r>
    </w:p>
    <w:tbl>
      <w:tblPr>
        <w:tblW w:w="98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3650"/>
      </w:tblGrid>
      <w:tr w:rsidR="00E9115E" w:rsidRPr="00E9115E" w14:paraId="55D04DE1" w14:textId="77777777" w:rsidTr="00755623">
        <w:trPr>
          <w:trHeight w:val="1173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4BF51F" w14:textId="77777777" w:rsidR="00E9115E" w:rsidRPr="00E9115E" w:rsidRDefault="00E9115E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0772EA" w14:textId="77777777" w:rsidR="00E9115E" w:rsidRPr="00E9115E" w:rsidRDefault="00E9115E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bookmarkStart w:id="7" w:name="z58"/>
            <w:bookmarkEnd w:id="7"/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Приложение 3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к Правилам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распределения мест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в общежитиях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организаций образования</w:t>
            </w:r>
          </w:p>
        </w:tc>
      </w:tr>
    </w:tbl>
    <w:p w14:paraId="33488688" w14:textId="77777777" w:rsidR="00E9115E" w:rsidRPr="00E9115E" w:rsidRDefault="00E9115E" w:rsidP="00E9115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</w:pPr>
      <w:r w:rsidRPr="00E9115E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      Сноска. Приложение 3 утратило силу приказом Министра науки и высшего образования РК от 30.12.2022 </w:t>
      </w:r>
      <w:hyperlink r:id="rId45" w:anchor="z6" w:history="1">
        <w:r w:rsidRPr="00E9115E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№ 219</w:t>
        </w:r>
      </w:hyperlink>
      <w:r w:rsidRPr="00E9115E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 (вводится в действие по истечении десяти календарных дней после дня его первого официального опубликования); исключено приказом Министра просвещения РК от 27.02.2023 </w:t>
      </w:r>
      <w:hyperlink r:id="rId46" w:anchor="z57" w:history="1">
        <w:r w:rsidRPr="00E9115E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№ 50</w:t>
        </w:r>
      </w:hyperlink>
      <w:r w:rsidRPr="00E9115E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  <w:gridCol w:w="3520"/>
      </w:tblGrid>
      <w:tr w:rsidR="00E9115E" w:rsidRPr="00E9115E" w14:paraId="78BEA58A" w14:textId="77777777" w:rsidTr="00755623">
        <w:trPr>
          <w:trHeight w:val="671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5DE86D" w14:textId="77777777" w:rsidR="00E9115E" w:rsidRPr="00E9115E" w:rsidRDefault="00E9115E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B17766" w14:textId="77777777" w:rsidR="00755623" w:rsidRDefault="00755623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bookmarkStart w:id="8" w:name="z59"/>
            <w:bookmarkEnd w:id="8"/>
          </w:p>
          <w:p w14:paraId="16F641CC" w14:textId="77777777" w:rsidR="00755623" w:rsidRDefault="00755623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39305485" w14:textId="77777777" w:rsidR="00755623" w:rsidRDefault="00755623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14202069" w14:textId="77777777" w:rsidR="00755623" w:rsidRDefault="00755623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15CE4A44" w14:textId="77777777" w:rsidR="00755623" w:rsidRDefault="00755623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7D829A17" w14:textId="77777777" w:rsidR="00755623" w:rsidRDefault="00755623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3D787CCE" w14:textId="77777777" w:rsidR="00755623" w:rsidRDefault="00755623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3047ABFF" w14:textId="77777777" w:rsidR="00755623" w:rsidRDefault="00755623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786D8308" w14:textId="77777777" w:rsidR="00755623" w:rsidRDefault="00755623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2DDD98BF" w14:textId="77777777" w:rsidR="00755623" w:rsidRDefault="00755623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24E67487" w14:textId="77777777" w:rsidR="00755623" w:rsidRDefault="00755623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07896A3C" w14:textId="77777777" w:rsidR="00755623" w:rsidRDefault="00755623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2DAA48FC" w14:textId="38113776" w:rsidR="00E9115E" w:rsidRPr="00E9115E" w:rsidRDefault="00E9115E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Приложение 4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к Правилам распределения мест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в общежитиях организаций образования</w:t>
            </w:r>
          </w:p>
        </w:tc>
      </w:tr>
      <w:tr w:rsidR="00E9115E" w:rsidRPr="00E9115E" w14:paraId="4BD6933C" w14:textId="77777777" w:rsidTr="00755623">
        <w:trPr>
          <w:trHeight w:val="227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E19DFD" w14:textId="77777777" w:rsidR="00E9115E" w:rsidRPr="00E9115E" w:rsidRDefault="00E9115E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76BA52" w14:textId="77777777" w:rsidR="00E9115E" w:rsidRPr="00E9115E" w:rsidRDefault="00E9115E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bookmarkStart w:id="9" w:name="z60"/>
            <w:bookmarkEnd w:id="9"/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Форма</w:t>
            </w:r>
          </w:p>
        </w:tc>
      </w:tr>
    </w:tbl>
    <w:p w14:paraId="01DB4E86" w14:textId="41579A54" w:rsidR="00E9115E" w:rsidRPr="00755623" w:rsidRDefault="00E9115E" w:rsidP="0075562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56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Расписка о приеме документов № _______</w:t>
      </w:r>
    </w:p>
    <w:p w14:paraId="55602978" w14:textId="77777777" w:rsidR="00E9115E" w:rsidRPr="00755623" w:rsidRDefault="00E9115E" w:rsidP="00755623">
      <w:pPr>
        <w:pStyle w:val="a5"/>
        <w:rPr>
          <w:rFonts w:ascii="Times New Roman" w:hAnsi="Times New Roman" w:cs="Times New Roman"/>
          <w:color w:val="FF0000"/>
          <w:spacing w:val="2"/>
          <w:lang w:eastAsia="ru-RU"/>
        </w:rPr>
      </w:pPr>
      <w:r w:rsidRPr="00755623">
        <w:rPr>
          <w:rFonts w:ascii="Times New Roman" w:hAnsi="Times New Roman" w:cs="Times New Roman"/>
          <w:color w:val="FF0000"/>
          <w:spacing w:val="2"/>
          <w:lang w:eastAsia="ru-RU"/>
        </w:rPr>
        <w:t>      Сноска. Правила дополнены приложением 4 в соответствии с приказом Министра образования и науки РК от 22.05.2020 </w:t>
      </w:r>
      <w:hyperlink r:id="rId47" w:anchor="z49" w:history="1">
        <w:r w:rsidRPr="00755623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№ 215</w:t>
        </w:r>
      </w:hyperlink>
      <w:r w:rsidRPr="00755623">
        <w:rPr>
          <w:rFonts w:ascii="Times New Roman" w:hAnsi="Times New Roman" w:cs="Times New Roman"/>
          <w:color w:val="FF0000"/>
          <w:spacing w:val="2"/>
          <w:lang w:eastAsia="ru-RU"/>
        </w:rPr>
        <w:t> 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27.02.2023 </w:t>
      </w:r>
      <w:hyperlink r:id="rId48" w:anchor="z56" w:history="1">
        <w:r w:rsidRPr="00755623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№ 50</w:t>
        </w:r>
      </w:hyperlink>
      <w:r w:rsidRPr="00755623">
        <w:rPr>
          <w:rFonts w:ascii="Times New Roman" w:hAnsi="Times New Roman" w:cs="Times New Roman"/>
          <w:color w:val="FF0000"/>
          <w:spacing w:val="2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6523C2AD" w14:textId="77777777" w:rsidR="00E9115E" w:rsidRPr="00755623" w:rsidRDefault="00E9115E" w:rsidP="00755623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t xml:space="preserve">      Организация технического и профессионального, </w:t>
      </w:r>
      <w:proofErr w:type="spellStart"/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t>послесреднего</w:t>
      </w:r>
      <w:proofErr w:type="spellEnd"/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t xml:space="preserve"> образования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>      __________________________________________________________________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__________________________________________________________________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>Получены от __________________________________ следующие документы: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 xml:space="preserve">(Фамилия, имя, отчество (при его наличии) </w:t>
      </w:r>
      <w:proofErr w:type="spellStart"/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t>)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>1. Заявление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>2. Другие __________________________________________________________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___________________________________________________________________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___________________________________________________________________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>_______________________________________________________ ___________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>(Фамилия, имя, отчество (при его наличии) (подпись) работника организации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 xml:space="preserve">образования технического и профессионального, </w:t>
      </w:r>
      <w:proofErr w:type="spellStart"/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t>послесреднего</w:t>
      </w:r>
      <w:proofErr w:type="spellEnd"/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t xml:space="preserve"> образования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 xml:space="preserve">Получил: подпись </w:t>
      </w:r>
      <w:proofErr w:type="spellStart"/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t xml:space="preserve"> ___________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>"___" ___________ 20 ___ год</w:t>
      </w:r>
    </w:p>
    <w:p w14:paraId="27F04EC6" w14:textId="77777777" w:rsidR="00E9115E" w:rsidRPr="00E9115E" w:rsidRDefault="00E9115E" w:rsidP="00E911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1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/>
          <w14:ligatures w14:val="none"/>
        </w:rPr>
        <w:br/>
      </w:r>
    </w:p>
    <w:tbl>
      <w:tblPr>
        <w:tblW w:w="96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571"/>
      </w:tblGrid>
      <w:tr w:rsidR="00E9115E" w:rsidRPr="00755623" w14:paraId="4D82E528" w14:textId="77777777" w:rsidTr="00755623">
        <w:trPr>
          <w:trHeight w:val="70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0AD94C" w14:textId="77777777" w:rsidR="00E9115E" w:rsidRPr="00755623" w:rsidRDefault="00E9115E" w:rsidP="0075562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5562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3F0A82" w14:textId="77777777" w:rsidR="00E9115E" w:rsidRPr="00755623" w:rsidRDefault="00E9115E" w:rsidP="0075562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bookmarkStart w:id="10" w:name="z62"/>
            <w:bookmarkEnd w:id="10"/>
            <w:r w:rsidRPr="00755623">
              <w:rPr>
                <w:rFonts w:ascii="Times New Roman" w:hAnsi="Times New Roman" w:cs="Times New Roman"/>
                <w:lang w:eastAsia="ru-RU"/>
              </w:rPr>
              <w:t>Приложение 5</w:t>
            </w:r>
            <w:r w:rsidRPr="00755623">
              <w:rPr>
                <w:rFonts w:ascii="Times New Roman" w:hAnsi="Times New Roman" w:cs="Times New Roman"/>
                <w:lang w:eastAsia="ru-RU"/>
              </w:rPr>
              <w:br/>
              <w:t>к Правилам распределения мест</w:t>
            </w:r>
            <w:r w:rsidRPr="00755623">
              <w:rPr>
                <w:rFonts w:ascii="Times New Roman" w:hAnsi="Times New Roman" w:cs="Times New Roman"/>
                <w:lang w:eastAsia="ru-RU"/>
              </w:rPr>
              <w:br/>
              <w:t>в общежитиях организаций образования</w:t>
            </w:r>
          </w:p>
        </w:tc>
      </w:tr>
      <w:tr w:rsidR="00E9115E" w:rsidRPr="00755623" w14:paraId="0585767A" w14:textId="77777777" w:rsidTr="00755623">
        <w:trPr>
          <w:trHeight w:val="238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9E17C2" w14:textId="77777777" w:rsidR="00E9115E" w:rsidRPr="00755623" w:rsidRDefault="00E9115E" w:rsidP="0075562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5562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023A5B" w14:textId="77777777" w:rsidR="00E9115E" w:rsidRPr="00755623" w:rsidRDefault="00E9115E" w:rsidP="0075562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bookmarkStart w:id="11" w:name="z63"/>
            <w:bookmarkEnd w:id="11"/>
            <w:r w:rsidRPr="00755623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</w:tr>
    </w:tbl>
    <w:p w14:paraId="6C1EC962" w14:textId="77777777" w:rsidR="00E9115E" w:rsidRPr="00755623" w:rsidRDefault="00E9115E" w:rsidP="00755623">
      <w:pPr>
        <w:pStyle w:val="a5"/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755623">
        <w:rPr>
          <w:rFonts w:ascii="Times New Roman" w:hAnsi="Times New Roman" w:cs="Times New Roman"/>
          <w:color w:val="1E1E1E"/>
          <w:sz w:val="32"/>
          <w:szCs w:val="32"/>
          <w:lang w:eastAsia="ru-RU"/>
        </w:rPr>
        <w:t xml:space="preserve">                        </w:t>
      </w:r>
      <w:r w:rsidRPr="00755623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Расписка об отказе в приеме документов</w:t>
      </w:r>
    </w:p>
    <w:p w14:paraId="7420B51A" w14:textId="77777777" w:rsidR="00E9115E" w:rsidRPr="00755623" w:rsidRDefault="00E9115E" w:rsidP="00755623">
      <w:pPr>
        <w:pStyle w:val="a5"/>
        <w:rPr>
          <w:rFonts w:ascii="Times New Roman" w:hAnsi="Times New Roman" w:cs="Times New Roman"/>
          <w:color w:val="FF0000"/>
          <w:spacing w:val="2"/>
          <w:lang w:eastAsia="ru-RU"/>
        </w:rPr>
      </w:pPr>
      <w:r w:rsidRPr="00755623">
        <w:rPr>
          <w:rFonts w:ascii="Times New Roman" w:hAnsi="Times New Roman" w:cs="Times New Roman"/>
          <w:color w:val="FF0000"/>
          <w:spacing w:val="2"/>
          <w:lang w:eastAsia="ru-RU"/>
        </w:rPr>
        <w:t>      Сноска. Правила дополнены приложением 5 в соответствии с приказом Министра образования и науки РК от 22.05.2020 </w:t>
      </w:r>
      <w:hyperlink r:id="rId49" w:anchor="z49" w:history="1">
        <w:r w:rsidRPr="00755623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№ 215</w:t>
        </w:r>
      </w:hyperlink>
      <w:r w:rsidRPr="00755623">
        <w:rPr>
          <w:rFonts w:ascii="Times New Roman" w:hAnsi="Times New Roman" w:cs="Times New Roman"/>
          <w:color w:val="FF0000"/>
          <w:spacing w:val="2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25D09411" w14:textId="77777777" w:rsidR="00E9115E" w:rsidRPr="00755623" w:rsidRDefault="00E9115E" w:rsidP="00755623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755623">
        <w:rPr>
          <w:rFonts w:ascii="Times New Roman" w:hAnsi="Times New Roman" w:cs="Times New Roman"/>
          <w:spacing w:val="2"/>
          <w:lang w:eastAsia="ru-RU"/>
        </w:rPr>
        <w:t>      Руководствуясь </w:t>
      </w:r>
      <w:hyperlink r:id="rId50" w:anchor="z42" w:history="1">
        <w:r w:rsidRPr="00755623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статьей 19</w:t>
        </w:r>
      </w:hyperlink>
      <w:r w:rsidRPr="00755623">
        <w:rPr>
          <w:rFonts w:ascii="Times New Roman" w:hAnsi="Times New Roman" w:cs="Times New Roman"/>
          <w:spacing w:val="2"/>
          <w:lang w:eastAsia="ru-RU"/>
        </w:rPr>
        <w:t> Закона Республики Казахстан от 15 апреля 2013 года "О государственных услугах",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государственной услуги, а именно:</w:t>
      </w:r>
    </w:p>
    <w:p w14:paraId="4DCD2020" w14:textId="77777777" w:rsidR="00E9115E" w:rsidRPr="00755623" w:rsidRDefault="00E9115E" w:rsidP="00755623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755623">
        <w:rPr>
          <w:rFonts w:ascii="Times New Roman" w:hAnsi="Times New Roman" w:cs="Times New Roman"/>
          <w:spacing w:val="2"/>
          <w:lang w:eastAsia="ru-RU"/>
        </w:rPr>
        <w:t>      Наименование отсутствующих документов:</w:t>
      </w:r>
    </w:p>
    <w:p w14:paraId="51563E32" w14:textId="77777777" w:rsidR="00E9115E" w:rsidRPr="00755623" w:rsidRDefault="00E9115E" w:rsidP="00755623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755623">
        <w:rPr>
          <w:rFonts w:ascii="Times New Roman" w:hAnsi="Times New Roman" w:cs="Times New Roman"/>
          <w:spacing w:val="2"/>
          <w:lang w:eastAsia="ru-RU"/>
        </w:rPr>
        <w:t>      1) ________________________________________;</w:t>
      </w:r>
    </w:p>
    <w:p w14:paraId="749CE472" w14:textId="77777777" w:rsidR="00E9115E" w:rsidRPr="00755623" w:rsidRDefault="00E9115E" w:rsidP="00755623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755623">
        <w:rPr>
          <w:rFonts w:ascii="Times New Roman" w:hAnsi="Times New Roman" w:cs="Times New Roman"/>
          <w:spacing w:val="2"/>
          <w:lang w:eastAsia="ru-RU"/>
        </w:rPr>
        <w:t>      2) ________________________________________;</w:t>
      </w:r>
    </w:p>
    <w:p w14:paraId="41F4D2EA" w14:textId="77777777" w:rsidR="00E9115E" w:rsidRPr="00755623" w:rsidRDefault="00E9115E" w:rsidP="00755623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755623">
        <w:rPr>
          <w:rFonts w:ascii="Times New Roman" w:hAnsi="Times New Roman" w:cs="Times New Roman"/>
          <w:spacing w:val="2"/>
          <w:lang w:eastAsia="ru-RU"/>
        </w:rPr>
        <w:t>      3) ….</w:t>
      </w:r>
    </w:p>
    <w:p w14:paraId="684C2B41" w14:textId="77777777" w:rsidR="00E9115E" w:rsidRPr="00755623" w:rsidRDefault="00E9115E" w:rsidP="00755623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755623">
        <w:rPr>
          <w:rFonts w:ascii="Times New Roman" w:hAnsi="Times New Roman" w:cs="Times New Roman"/>
          <w:spacing w:val="2"/>
          <w:lang w:eastAsia="ru-RU"/>
        </w:rPr>
        <w:t>      Настоящая расписка составлена в 2 экземплярах, по одному для каждой стороны.</w:t>
      </w:r>
    </w:p>
    <w:p w14:paraId="4D244B0F" w14:textId="77777777" w:rsidR="00E9115E" w:rsidRPr="00755623" w:rsidRDefault="00E9115E" w:rsidP="00755623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755623">
        <w:rPr>
          <w:rFonts w:ascii="Times New Roman" w:hAnsi="Times New Roman" w:cs="Times New Roman"/>
          <w:spacing w:val="2"/>
          <w:lang w:eastAsia="ru-RU"/>
        </w:rPr>
        <w:t>      ФИО (подпись)</w:t>
      </w:r>
    </w:p>
    <w:p w14:paraId="04604E40" w14:textId="77777777" w:rsidR="00E9115E" w:rsidRPr="00755623" w:rsidRDefault="00E9115E" w:rsidP="00755623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755623">
        <w:rPr>
          <w:rFonts w:ascii="Times New Roman" w:hAnsi="Times New Roman" w:cs="Times New Roman"/>
          <w:spacing w:val="2"/>
          <w:lang w:eastAsia="ru-RU"/>
        </w:rPr>
        <w:t>      (работника Государственной корпорации)</w:t>
      </w:r>
    </w:p>
    <w:p w14:paraId="7DA6B1E2" w14:textId="77777777" w:rsidR="00E9115E" w:rsidRPr="00755623" w:rsidRDefault="00E9115E" w:rsidP="00755623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755623">
        <w:rPr>
          <w:rFonts w:ascii="Times New Roman" w:hAnsi="Times New Roman" w:cs="Times New Roman"/>
          <w:spacing w:val="2"/>
          <w:lang w:eastAsia="ru-RU"/>
        </w:rPr>
        <w:t>      Исполнитель: Ф.И.О._____________</w:t>
      </w:r>
    </w:p>
    <w:p w14:paraId="7F03139F" w14:textId="77777777" w:rsidR="00E9115E" w:rsidRPr="00755623" w:rsidRDefault="00E9115E" w:rsidP="00755623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755623">
        <w:rPr>
          <w:rFonts w:ascii="Times New Roman" w:hAnsi="Times New Roman" w:cs="Times New Roman"/>
          <w:spacing w:val="2"/>
          <w:lang w:eastAsia="ru-RU"/>
        </w:rPr>
        <w:t>      Телефон __________</w:t>
      </w:r>
    </w:p>
    <w:p w14:paraId="3414C9F3" w14:textId="77777777" w:rsidR="00E9115E" w:rsidRPr="00755623" w:rsidRDefault="00E9115E" w:rsidP="00755623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755623">
        <w:rPr>
          <w:rFonts w:ascii="Times New Roman" w:hAnsi="Times New Roman" w:cs="Times New Roman"/>
          <w:spacing w:val="2"/>
          <w:lang w:eastAsia="ru-RU"/>
        </w:rPr>
        <w:t xml:space="preserve">      Получил: Ф.И.О. / подпись </w:t>
      </w:r>
      <w:proofErr w:type="spellStart"/>
      <w:r w:rsidRPr="00755623">
        <w:rPr>
          <w:rFonts w:ascii="Times New Roman" w:hAnsi="Times New Roman" w:cs="Times New Roman"/>
          <w:spacing w:val="2"/>
          <w:lang w:eastAsia="ru-RU"/>
        </w:rPr>
        <w:t>услугополучателя</w:t>
      </w:r>
      <w:proofErr w:type="spellEnd"/>
    </w:p>
    <w:p w14:paraId="1C944D9D" w14:textId="77777777" w:rsidR="00E9115E" w:rsidRPr="00755623" w:rsidRDefault="00E9115E" w:rsidP="00755623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755623">
        <w:rPr>
          <w:rFonts w:ascii="Times New Roman" w:hAnsi="Times New Roman" w:cs="Times New Roman"/>
          <w:spacing w:val="2"/>
          <w:lang w:eastAsia="ru-RU"/>
        </w:rPr>
        <w:t>      "___" _________ 20__ год</w:t>
      </w:r>
    </w:p>
    <w:tbl>
      <w:tblPr>
        <w:tblW w:w="98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3"/>
        <w:gridCol w:w="3636"/>
      </w:tblGrid>
      <w:tr w:rsidR="00E9115E" w:rsidRPr="00E9115E" w14:paraId="2FCEE55B" w14:textId="77777777" w:rsidTr="00755623">
        <w:trPr>
          <w:trHeight w:val="401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724DD1" w14:textId="77777777" w:rsidR="00E9115E" w:rsidRPr="00E9115E" w:rsidRDefault="00E9115E" w:rsidP="00E911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9115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189F03" w14:textId="77777777" w:rsidR="00755623" w:rsidRPr="00755623" w:rsidRDefault="00755623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bookmarkStart w:id="12" w:name="z65"/>
            <w:bookmarkEnd w:id="12"/>
          </w:p>
          <w:p w14:paraId="54BDC068" w14:textId="77777777" w:rsidR="00755623" w:rsidRPr="00755623" w:rsidRDefault="00755623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3C1FECDE" w14:textId="2698F362" w:rsidR="00E9115E" w:rsidRPr="00E9115E" w:rsidRDefault="00E9115E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Приложение 6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к Правилам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распределения мест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в общежитиях</w:t>
            </w:r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организаций образования</w:t>
            </w:r>
          </w:p>
        </w:tc>
      </w:tr>
      <w:tr w:rsidR="00E9115E" w:rsidRPr="00E9115E" w14:paraId="173EDEB8" w14:textId="77777777" w:rsidTr="00755623">
        <w:trPr>
          <w:trHeight w:val="206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4197CC" w14:textId="77777777" w:rsidR="00E9115E" w:rsidRPr="00E9115E" w:rsidRDefault="00E9115E" w:rsidP="00E911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9115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816CD8" w14:textId="77777777" w:rsidR="00E9115E" w:rsidRDefault="00E9115E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bookmarkStart w:id="13" w:name="z66"/>
            <w:bookmarkEnd w:id="13"/>
            <w:r w:rsidRPr="00E911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Форма</w:t>
            </w:r>
          </w:p>
          <w:p w14:paraId="02692862" w14:textId="77777777" w:rsidR="00755623" w:rsidRPr="00E9115E" w:rsidRDefault="00755623" w:rsidP="00E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14:paraId="61F2E547" w14:textId="77777777" w:rsidR="00E9115E" w:rsidRDefault="00E9115E" w:rsidP="00755623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755623">
        <w:rPr>
          <w:rFonts w:ascii="Times New Roman" w:hAnsi="Times New Roman" w:cs="Times New Roman"/>
          <w:b/>
          <w:bCs/>
          <w:lang w:eastAsia="ru-RU"/>
        </w:rPr>
        <w:t>Направление о предоставлении общежитий обучающимся организаций</w:t>
      </w:r>
      <w:r w:rsidRPr="00755623">
        <w:rPr>
          <w:rFonts w:ascii="Times New Roman" w:hAnsi="Times New Roman" w:cs="Times New Roman"/>
          <w:b/>
          <w:bCs/>
          <w:lang w:eastAsia="ru-RU"/>
        </w:rPr>
        <w:br/>
        <w:t xml:space="preserve">технического и профессионального, </w:t>
      </w:r>
      <w:proofErr w:type="spellStart"/>
      <w:r w:rsidRPr="00755623">
        <w:rPr>
          <w:rFonts w:ascii="Times New Roman" w:hAnsi="Times New Roman" w:cs="Times New Roman"/>
          <w:b/>
          <w:bCs/>
          <w:lang w:eastAsia="ru-RU"/>
        </w:rPr>
        <w:t>послесреднего</w:t>
      </w:r>
      <w:proofErr w:type="spellEnd"/>
      <w:r w:rsidRPr="00755623">
        <w:rPr>
          <w:rFonts w:ascii="Times New Roman" w:hAnsi="Times New Roman" w:cs="Times New Roman"/>
          <w:b/>
          <w:bCs/>
          <w:lang w:eastAsia="ru-RU"/>
        </w:rPr>
        <w:t xml:space="preserve"> образования</w:t>
      </w:r>
    </w:p>
    <w:p w14:paraId="2BCEBECF" w14:textId="77777777" w:rsidR="00755623" w:rsidRPr="00755623" w:rsidRDefault="00755623" w:rsidP="00755623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3E52BA9F" w14:textId="77777777" w:rsidR="00E9115E" w:rsidRPr="00755623" w:rsidRDefault="00E9115E" w:rsidP="00755623">
      <w:pPr>
        <w:pStyle w:val="a5"/>
        <w:rPr>
          <w:rFonts w:ascii="Times New Roman" w:hAnsi="Times New Roman" w:cs="Times New Roman"/>
          <w:color w:val="FF0000"/>
          <w:spacing w:val="2"/>
          <w:lang w:eastAsia="ru-RU"/>
        </w:rPr>
      </w:pPr>
      <w:r w:rsidRPr="00755623">
        <w:rPr>
          <w:rFonts w:ascii="Times New Roman" w:hAnsi="Times New Roman" w:cs="Times New Roman"/>
          <w:color w:val="FF0000"/>
          <w:spacing w:val="2"/>
          <w:lang w:eastAsia="ru-RU"/>
        </w:rPr>
        <w:t>      Сноска. Приложение 6 - в редакции приказа Министра просвещения РК от 27.02.2023 </w:t>
      </w:r>
      <w:hyperlink r:id="rId51" w:anchor="z56" w:history="1">
        <w:r w:rsidRPr="00755623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№ 50</w:t>
        </w:r>
      </w:hyperlink>
      <w:r w:rsidRPr="00755623">
        <w:rPr>
          <w:rFonts w:ascii="Times New Roman" w:hAnsi="Times New Roman" w:cs="Times New Roman"/>
          <w:color w:val="FF0000"/>
          <w:spacing w:val="2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06CE39D6" w14:textId="77777777" w:rsidR="00E9115E" w:rsidRPr="00755623" w:rsidRDefault="00E9115E" w:rsidP="00755623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t>      ____________________________________________________________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>(наименование и адрес организации образования) гражданину(-</w:t>
      </w:r>
      <w:proofErr w:type="spellStart"/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t>ке</w:t>
      </w:r>
      <w:proofErr w:type="spellEnd"/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t>)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>(фамилия, имя, отчество (при его наличии)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>Направляю на заселение в общежитие №___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>Адрес общежития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>Предлагаю Вам явиться "___"_________20___г. в ____час.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>Руководитель организации образования ____________ (подпись)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>"_____" ________20_____г.</w:t>
      </w:r>
      <w:r w:rsidRPr="00755623">
        <w:rPr>
          <w:rFonts w:ascii="Times New Roman" w:hAnsi="Times New Roman" w:cs="Times New Roman"/>
          <w:color w:val="000000"/>
          <w:spacing w:val="2"/>
          <w:lang w:eastAsia="ru-RU"/>
        </w:rPr>
        <w:br/>
        <w:t>М.П.</w:t>
      </w:r>
    </w:p>
    <w:p w14:paraId="36F83523" w14:textId="77777777" w:rsidR="001A10FA" w:rsidRDefault="001A10FA"/>
    <w:sectPr w:rsidR="001A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FA"/>
    <w:rsid w:val="001A10FA"/>
    <w:rsid w:val="00755623"/>
    <w:rsid w:val="00912E5D"/>
    <w:rsid w:val="00E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8339"/>
  <w15:chartTrackingRefBased/>
  <w15:docId w15:val="{8B109D32-9A22-4D55-BAE0-7B0081BE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1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115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9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ote">
    <w:name w:val="note"/>
    <w:basedOn w:val="a"/>
    <w:rsid w:val="00E9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E9115E"/>
    <w:rPr>
      <w:color w:val="0000FF"/>
      <w:u w:val="single"/>
    </w:rPr>
  </w:style>
  <w:style w:type="character" w:customStyle="1" w:styleId="note1">
    <w:name w:val="note1"/>
    <w:basedOn w:val="a0"/>
    <w:rsid w:val="00E9115E"/>
  </w:style>
  <w:style w:type="paragraph" w:styleId="a5">
    <w:name w:val="No Spacing"/>
    <w:uiPriority w:val="1"/>
    <w:qFormat/>
    <w:rsid w:val="00E91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V2300031988" TargetMode="External"/><Relationship Id="rId18" Type="http://schemas.openxmlformats.org/officeDocument/2006/relationships/hyperlink" Target="https://adilet.zan.kz/rus/docs/V1600013487" TargetMode="External"/><Relationship Id="rId26" Type="http://schemas.openxmlformats.org/officeDocument/2006/relationships/hyperlink" Target="https://adilet.zan.kz/rus/docs/V2000020710" TargetMode="External"/><Relationship Id="rId39" Type="http://schemas.openxmlformats.org/officeDocument/2006/relationships/hyperlink" Target="https://adilet.zan.kz/rus/docs/V18000176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rus/docs/V2000020710" TargetMode="External"/><Relationship Id="rId34" Type="http://schemas.openxmlformats.org/officeDocument/2006/relationships/hyperlink" Target="https://adilet.zan.kz/rus/docs/Z1300000088" TargetMode="External"/><Relationship Id="rId42" Type="http://schemas.openxmlformats.org/officeDocument/2006/relationships/hyperlink" Target="https://adilet.zan.kz/rus/docs/K1500000414" TargetMode="External"/><Relationship Id="rId47" Type="http://schemas.openxmlformats.org/officeDocument/2006/relationships/hyperlink" Target="https://adilet.zan.kz/rus/docs/V2000020710" TargetMode="External"/><Relationship Id="rId50" Type="http://schemas.openxmlformats.org/officeDocument/2006/relationships/hyperlink" Target="https://adilet.zan.kz/rus/docs/Z1300000088" TargetMode="External"/><Relationship Id="rId7" Type="http://schemas.openxmlformats.org/officeDocument/2006/relationships/hyperlink" Target="https://adilet.zan.kz/rus/docs/V2300033120" TargetMode="External"/><Relationship Id="rId12" Type="http://schemas.openxmlformats.org/officeDocument/2006/relationships/hyperlink" Target="https://adilet.zan.kz/rus/docs/V2300031988" TargetMode="External"/><Relationship Id="rId17" Type="http://schemas.openxmlformats.org/officeDocument/2006/relationships/hyperlink" Target="https://adilet.zan.kz/rus/docs/V1600013487" TargetMode="External"/><Relationship Id="rId25" Type="http://schemas.openxmlformats.org/officeDocument/2006/relationships/hyperlink" Target="https://adilet.zan.kz/rus/docs/V2300031988" TargetMode="External"/><Relationship Id="rId33" Type="http://schemas.openxmlformats.org/officeDocument/2006/relationships/hyperlink" Target="https://adilet.zan.kz/rus/docs/V2300031988" TargetMode="External"/><Relationship Id="rId38" Type="http://schemas.openxmlformats.org/officeDocument/2006/relationships/hyperlink" Target="https://adilet.zan.kz/rus/docs/V2000020710" TargetMode="External"/><Relationship Id="rId46" Type="http://schemas.openxmlformats.org/officeDocument/2006/relationships/hyperlink" Target="https://adilet.zan.kz/rus/docs/V23000319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V1600013487" TargetMode="External"/><Relationship Id="rId20" Type="http://schemas.openxmlformats.org/officeDocument/2006/relationships/hyperlink" Target="https://adilet.zan.kz/rus/docs/V1500010589" TargetMode="External"/><Relationship Id="rId29" Type="http://schemas.openxmlformats.org/officeDocument/2006/relationships/hyperlink" Target="https://adilet.zan.kz/rus/docs/Z1300000088" TargetMode="External"/><Relationship Id="rId41" Type="http://schemas.openxmlformats.org/officeDocument/2006/relationships/hyperlink" Target="https://adilet.zan.kz/rus/docs/K1500000414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300000088" TargetMode="External"/><Relationship Id="rId11" Type="http://schemas.openxmlformats.org/officeDocument/2006/relationships/hyperlink" Target="https://adilet.zan.kz/rus/docs/V2300031988" TargetMode="External"/><Relationship Id="rId24" Type="http://schemas.openxmlformats.org/officeDocument/2006/relationships/hyperlink" Target="https://adilet.zan.kz/rus/docs/P080000064_" TargetMode="External"/><Relationship Id="rId32" Type="http://schemas.openxmlformats.org/officeDocument/2006/relationships/hyperlink" Target="https://adilet.zan.kz/rus/docs/V2000020710" TargetMode="External"/><Relationship Id="rId37" Type="http://schemas.openxmlformats.org/officeDocument/2006/relationships/hyperlink" Target="https://adilet.zan.kz/rus/docs/V2300031988" TargetMode="External"/><Relationship Id="rId40" Type="http://schemas.openxmlformats.org/officeDocument/2006/relationships/hyperlink" Target="https://adilet.zan.kz/rus/docs/V2300031988" TargetMode="External"/><Relationship Id="rId45" Type="http://schemas.openxmlformats.org/officeDocument/2006/relationships/hyperlink" Target="https://adilet.zan.kz/rus/docs/V220003154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adilet.zan.kz/rus/docs/Z070000319_" TargetMode="External"/><Relationship Id="rId15" Type="http://schemas.openxmlformats.org/officeDocument/2006/relationships/hyperlink" Target="https://adilet.zan.kz/rus/docs/V1600013487" TargetMode="External"/><Relationship Id="rId23" Type="http://schemas.openxmlformats.org/officeDocument/2006/relationships/hyperlink" Target="https://adilet.zan.kz/rus/docs/V2000021997" TargetMode="External"/><Relationship Id="rId28" Type="http://schemas.openxmlformats.org/officeDocument/2006/relationships/hyperlink" Target="https://adilet.zan.kz/rus/docs/Z1300000088" TargetMode="External"/><Relationship Id="rId36" Type="http://schemas.openxmlformats.org/officeDocument/2006/relationships/hyperlink" Target="https://adilet.zan.kz/rus/docs/V2000020710" TargetMode="External"/><Relationship Id="rId49" Type="http://schemas.openxmlformats.org/officeDocument/2006/relationships/hyperlink" Target="https://adilet.zan.kz/rus/docs/V2000020710" TargetMode="External"/><Relationship Id="rId10" Type="http://schemas.openxmlformats.org/officeDocument/2006/relationships/hyperlink" Target="https://adilet.zan.kz/rus/docs/V1600013487" TargetMode="External"/><Relationship Id="rId19" Type="http://schemas.openxmlformats.org/officeDocument/2006/relationships/hyperlink" Target="https://adilet.zan.kz/rus/docs/V2300031988" TargetMode="External"/><Relationship Id="rId31" Type="http://schemas.openxmlformats.org/officeDocument/2006/relationships/hyperlink" Target="https://adilet.zan.kz/rus/docs/Z1300000088" TargetMode="External"/><Relationship Id="rId44" Type="http://schemas.openxmlformats.org/officeDocument/2006/relationships/hyperlink" Target="https://adilet.zan.kz/rus/docs/Z1300000094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adilet.zan.kz/rus/docs/V1800017658" TargetMode="External"/><Relationship Id="rId9" Type="http://schemas.openxmlformats.org/officeDocument/2006/relationships/hyperlink" Target="https://adilet.zan.kz/rus/docs/V1600013487" TargetMode="External"/><Relationship Id="rId14" Type="http://schemas.openxmlformats.org/officeDocument/2006/relationships/hyperlink" Target="https://adilet.zan.kz/rus/docs/V1800017658" TargetMode="External"/><Relationship Id="rId22" Type="http://schemas.openxmlformats.org/officeDocument/2006/relationships/hyperlink" Target="https://adilet.zan.kz/rus/docs/V1200007586" TargetMode="External"/><Relationship Id="rId27" Type="http://schemas.openxmlformats.org/officeDocument/2006/relationships/hyperlink" Target="https://adilet.zan.kz/rus/docs/V2300031988" TargetMode="External"/><Relationship Id="rId30" Type="http://schemas.openxmlformats.org/officeDocument/2006/relationships/hyperlink" Target="https://adilet.zan.kz/rus/docs/Z1300000088" TargetMode="External"/><Relationship Id="rId35" Type="http://schemas.openxmlformats.org/officeDocument/2006/relationships/hyperlink" Target="https://adilet.zan.kz/rus/docs/K2000000350" TargetMode="External"/><Relationship Id="rId43" Type="http://schemas.openxmlformats.org/officeDocument/2006/relationships/hyperlink" Target="https://adilet.zan.kz/rus/docs/V1500010589" TargetMode="External"/><Relationship Id="rId48" Type="http://schemas.openxmlformats.org/officeDocument/2006/relationships/hyperlink" Target="https://adilet.zan.kz/rus/docs/V2300031988" TargetMode="External"/><Relationship Id="rId8" Type="http://schemas.openxmlformats.org/officeDocument/2006/relationships/hyperlink" Target="https://adilet.zan.kz/rus/docs/V2300031988" TargetMode="External"/><Relationship Id="rId51" Type="http://schemas.openxmlformats.org/officeDocument/2006/relationships/hyperlink" Target="https://adilet.zan.kz/rus/docs/V2300031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 Кенесовна</dc:creator>
  <cp:keywords/>
  <dc:description/>
  <cp:lastModifiedBy>Баян Кенесовна</cp:lastModifiedBy>
  <cp:revision>13</cp:revision>
  <dcterms:created xsi:type="dcterms:W3CDTF">2023-12-14T05:50:00Z</dcterms:created>
  <dcterms:modified xsi:type="dcterms:W3CDTF">2023-12-14T09:09:00Z</dcterms:modified>
</cp:coreProperties>
</file>